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9D10B1" w14:textId="069AB28E" w:rsidR="00DF6F99" w:rsidRPr="00DF6F99" w:rsidRDefault="003215DF" w:rsidP="00DF6F99">
      <w:pPr>
        <w:jc w:val="center"/>
        <w:rPr>
          <w:rFonts w:ascii="Arial" w:hAnsi="Arial" w:cs="Arial"/>
          <w:b/>
          <w:sz w:val="28"/>
          <w:szCs w:val="28"/>
        </w:rPr>
      </w:pPr>
      <w:bookmarkStart w:id="0" w:name="_GoBack"/>
      <w:bookmarkEnd w:id="0"/>
      <w:r w:rsidRPr="00DF6F99">
        <w:rPr>
          <w:rFonts w:asciiTheme="majorHAnsi" w:hAnsiTheme="majorHAnsi" w:cs="Times New Roman"/>
          <w:b/>
          <w:sz w:val="28"/>
          <w:szCs w:val="28"/>
        </w:rPr>
        <w:t xml:space="preserve">AP </w:t>
      </w:r>
      <w:r w:rsidR="00DD13E6" w:rsidRPr="00DF6F99">
        <w:rPr>
          <w:rFonts w:asciiTheme="majorHAnsi" w:hAnsiTheme="majorHAnsi" w:cs="Times New Roman"/>
          <w:b/>
          <w:sz w:val="28"/>
          <w:szCs w:val="28"/>
        </w:rPr>
        <w:t>2D Design</w:t>
      </w:r>
      <w:r w:rsidR="00DF6F99" w:rsidRPr="00DF6F99">
        <w:rPr>
          <w:rFonts w:asciiTheme="majorHAnsi" w:hAnsiTheme="majorHAnsi" w:cs="Times New Roman"/>
          <w:b/>
          <w:sz w:val="28"/>
          <w:szCs w:val="28"/>
        </w:rPr>
        <w:t xml:space="preserve"> </w:t>
      </w:r>
      <w:r w:rsidR="00DF6F99" w:rsidRPr="00DF6F99">
        <w:rPr>
          <w:rFonts w:ascii="Arial" w:hAnsi="Arial" w:cs="Arial"/>
          <w:b/>
          <w:sz w:val="28"/>
          <w:szCs w:val="28"/>
        </w:rPr>
        <w:t>(grades 9-12)</w:t>
      </w:r>
    </w:p>
    <w:p w14:paraId="10963D7B" w14:textId="77777777" w:rsidR="00DF6F99" w:rsidRDefault="00DF6F99" w:rsidP="00DF6F99">
      <w:pPr>
        <w:jc w:val="center"/>
        <w:rPr>
          <w:rFonts w:ascii="Arial" w:hAnsi="Arial" w:cs="Arial"/>
          <w:b/>
          <w:sz w:val="20"/>
          <w:szCs w:val="20"/>
        </w:rPr>
      </w:pPr>
    </w:p>
    <w:p w14:paraId="6EC14FBA" w14:textId="77777777" w:rsidR="00DF6F99" w:rsidRDefault="00DF6F99" w:rsidP="00DF6F99">
      <w:pPr>
        <w:jc w:val="center"/>
        <w:rPr>
          <w:rFonts w:ascii="Arial" w:hAnsi="Arial" w:cs="Arial"/>
          <w:b/>
          <w:sz w:val="20"/>
          <w:szCs w:val="20"/>
        </w:rPr>
      </w:pPr>
    </w:p>
    <w:p w14:paraId="091C8DAE" w14:textId="77777777" w:rsidR="00DF6F99" w:rsidRPr="008C712B" w:rsidRDefault="00DF6F99" w:rsidP="00DF6F99">
      <w:pPr>
        <w:jc w:val="center"/>
        <w:rPr>
          <w:rFonts w:ascii="Arial" w:hAnsi="Arial" w:cs="Arial"/>
          <w:b/>
          <w:sz w:val="20"/>
          <w:szCs w:val="20"/>
        </w:rPr>
      </w:pPr>
    </w:p>
    <w:p w14:paraId="16A439FC" w14:textId="7356DB95" w:rsidR="003215DF" w:rsidRPr="0002761B" w:rsidRDefault="00DF6F99" w:rsidP="00DF6F99">
      <w:pPr>
        <w:jc w:val="center"/>
        <w:rPr>
          <w:rFonts w:asciiTheme="majorHAnsi" w:hAnsiTheme="majorHAnsi" w:cs="Times New Roman"/>
          <w:b/>
        </w:rPr>
      </w:pPr>
      <w:r w:rsidRPr="008C712B">
        <w:rPr>
          <w:rFonts w:ascii="Arial" w:hAnsi="Arial" w:cs="Arial"/>
          <w:sz w:val="20"/>
          <w:szCs w:val="20"/>
        </w:rPr>
        <w:t xml:space="preserve">Lofgren                         </w:t>
      </w:r>
      <w:hyperlink r:id="rId9" w:history="1">
        <w:r w:rsidRPr="008C712B">
          <w:rPr>
            <w:rStyle w:val="Hyperlink"/>
            <w:rFonts w:ascii="Arial" w:hAnsi="Arial" w:cs="Arial"/>
            <w:sz w:val="20"/>
            <w:szCs w:val="20"/>
          </w:rPr>
          <w:t>caui.lofgren@img.education</w:t>
        </w:r>
      </w:hyperlink>
      <w:r w:rsidRPr="008C712B">
        <w:rPr>
          <w:rFonts w:ascii="Arial" w:hAnsi="Arial" w:cs="Arial"/>
          <w:sz w:val="20"/>
          <w:szCs w:val="20"/>
        </w:rPr>
        <w:t xml:space="preserve">                       Room 103 </w:t>
      </w:r>
      <w:r>
        <w:rPr>
          <w:rFonts w:ascii="Arial" w:hAnsi="Arial" w:cs="Arial"/>
          <w:sz w:val="20"/>
          <w:szCs w:val="20"/>
        </w:rPr>
        <w:t>(5</w:t>
      </w:r>
      <w:r w:rsidRPr="008C712B">
        <w:rPr>
          <w:rFonts w:ascii="Arial" w:hAnsi="Arial" w:cs="Arial"/>
          <w:sz w:val="20"/>
          <w:szCs w:val="20"/>
        </w:rPr>
        <w:t xml:space="preserve">A, </w:t>
      </w:r>
      <w:r>
        <w:rPr>
          <w:rFonts w:ascii="Arial" w:hAnsi="Arial" w:cs="Arial"/>
          <w:sz w:val="20"/>
          <w:szCs w:val="20"/>
        </w:rPr>
        <w:t>2</w:t>
      </w:r>
      <w:r w:rsidRPr="008C712B">
        <w:rPr>
          <w:rFonts w:ascii="Arial" w:hAnsi="Arial" w:cs="Arial"/>
          <w:sz w:val="20"/>
          <w:szCs w:val="20"/>
        </w:rPr>
        <w:t>B</w:t>
      </w:r>
      <w:r>
        <w:rPr>
          <w:rFonts w:ascii="Arial" w:hAnsi="Arial" w:cs="Arial"/>
          <w:sz w:val="20"/>
          <w:szCs w:val="20"/>
        </w:rPr>
        <w:t>)</w:t>
      </w:r>
    </w:p>
    <w:p w14:paraId="35513CCF" w14:textId="77777777" w:rsidR="003215DF" w:rsidRPr="0002761B" w:rsidRDefault="003215DF" w:rsidP="003215DF">
      <w:pPr>
        <w:rPr>
          <w:rFonts w:asciiTheme="majorHAnsi" w:hAnsiTheme="majorHAnsi" w:cs="Times New Roman"/>
        </w:rPr>
      </w:pPr>
    </w:p>
    <w:p w14:paraId="5B2A3D2E" w14:textId="77777777" w:rsidR="00DF6F99" w:rsidRPr="008C712B" w:rsidRDefault="00DF6F99" w:rsidP="00DF6F99">
      <w:pPr>
        <w:rPr>
          <w:rFonts w:ascii="Arial" w:hAnsi="Arial" w:cs="Arial"/>
          <w:b/>
          <w:sz w:val="20"/>
          <w:szCs w:val="20"/>
          <w:u w:val="single"/>
        </w:rPr>
      </w:pPr>
      <w:r w:rsidRPr="008C712B">
        <w:rPr>
          <w:rFonts w:ascii="Arial" w:hAnsi="Arial" w:cs="Arial"/>
          <w:b/>
          <w:sz w:val="20"/>
          <w:szCs w:val="20"/>
          <w:u w:val="single"/>
        </w:rPr>
        <w:t>Course Description:</w:t>
      </w:r>
    </w:p>
    <w:p w14:paraId="3EDFF523" w14:textId="21CDAD0F" w:rsidR="003215DF" w:rsidRPr="0002761B" w:rsidRDefault="003215DF" w:rsidP="003215DF">
      <w:pPr>
        <w:rPr>
          <w:rFonts w:asciiTheme="majorHAnsi" w:hAnsiTheme="majorHAnsi" w:cs="Times New Roman"/>
        </w:rPr>
      </w:pPr>
      <w:r w:rsidRPr="0002761B">
        <w:rPr>
          <w:rFonts w:asciiTheme="majorHAnsi" w:hAnsiTheme="majorHAnsi" w:cs="Times New Roman"/>
        </w:rPr>
        <w:t xml:space="preserve">Designed for the </w:t>
      </w:r>
      <w:r w:rsidR="001D52EF" w:rsidRPr="0002761B">
        <w:rPr>
          <w:rFonts w:asciiTheme="majorHAnsi" w:hAnsiTheme="majorHAnsi" w:cs="Times New Roman"/>
        </w:rPr>
        <w:t>committed</w:t>
      </w:r>
      <w:r w:rsidRPr="0002761B">
        <w:rPr>
          <w:rFonts w:asciiTheme="majorHAnsi" w:hAnsiTheme="majorHAnsi" w:cs="Times New Roman"/>
        </w:rPr>
        <w:t xml:space="preserve"> art student, AP Studio Art </w:t>
      </w:r>
      <w:r w:rsidR="00A35CDA">
        <w:rPr>
          <w:rFonts w:asciiTheme="majorHAnsi" w:hAnsiTheme="majorHAnsi" w:cs="Times New Roman"/>
        </w:rPr>
        <w:t xml:space="preserve">is a college level studio art class that </w:t>
      </w:r>
      <w:r w:rsidRPr="0002761B">
        <w:rPr>
          <w:rFonts w:asciiTheme="majorHAnsi" w:hAnsiTheme="majorHAnsi" w:cs="Times New Roman"/>
        </w:rPr>
        <w:t xml:space="preserve">encourages students to </w:t>
      </w:r>
      <w:r w:rsidR="00324AA5" w:rsidRPr="0002761B">
        <w:rPr>
          <w:rFonts w:asciiTheme="majorHAnsi" w:hAnsiTheme="majorHAnsi" w:cs="Times New Roman"/>
        </w:rPr>
        <w:t xml:space="preserve">expand their artistic development through the creation of an independently defined body of work. </w:t>
      </w:r>
      <w:r w:rsidRPr="0002761B">
        <w:rPr>
          <w:rFonts w:asciiTheme="majorHAnsi" w:hAnsiTheme="majorHAnsi" w:cs="Times New Roman"/>
        </w:rPr>
        <w:t xml:space="preserve">Expanding on skills </w:t>
      </w:r>
      <w:r w:rsidR="00D61A68">
        <w:rPr>
          <w:rFonts w:asciiTheme="majorHAnsi" w:hAnsiTheme="majorHAnsi" w:cs="Times New Roman"/>
        </w:rPr>
        <w:t>acquired</w:t>
      </w:r>
      <w:r w:rsidRPr="0002761B">
        <w:rPr>
          <w:rFonts w:asciiTheme="majorHAnsi" w:hAnsiTheme="majorHAnsi" w:cs="Times New Roman"/>
        </w:rPr>
        <w:t xml:space="preserve"> in Art 101, or equivalent introductory art course, AP Studio Art gives students the resources needed to engage professionally within the field</w:t>
      </w:r>
      <w:r w:rsidR="00324AA5" w:rsidRPr="0002761B">
        <w:rPr>
          <w:rFonts w:asciiTheme="majorHAnsi" w:hAnsiTheme="majorHAnsi" w:cs="Times New Roman"/>
        </w:rPr>
        <w:t xml:space="preserve"> and gain mastery of relevant techniques and concepts</w:t>
      </w:r>
      <w:r w:rsidRPr="0002761B">
        <w:rPr>
          <w:rFonts w:asciiTheme="majorHAnsi" w:hAnsiTheme="majorHAnsi" w:cs="Times New Roman"/>
        </w:rPr>
        <w:t xml:space="preserve">. </w:t>
      </w:r>
      <w:r w:rsidR="00D61A68">
        <w:rPr>
          <w:rFonts w:asciiTheme="majorHAnsi" w:hAnsiTheme="majorHAnsi" w:cs="Times New Roman"/>
        </w:rPr>
        <w:t>Conceptual guidelines, r</w:t>
      </w:r>
      <w:r w:rsidR="001D152A" w:rsidRPr="0002761B">
        <w:rPr>
          <w:rFonts w:asciiTheme="majorHAnsi" w:hAnsiTheme="majorHAnsi" w:cs="Times New Roman"/>
        </w:rPr>
        <w:t>eadings, peer critiques, sketchbook studies, and presentations of contemporary artists, will help s</w:t>
      </w:r>
      <w:r w:rsidRPr="0002761B">
        <w:rPr>
          <w:rFonts w:asciiTheme="majorHAnsi" w:hAnsiTheme="majorHAnsi" w:cs="Times New Roman"/>
        </w:rPr>
        <w:t xml:space="preserve">tudents </w:t>
      </w:r>
      <w:r w:rsidR="001D152A" w:rsidRPr="0002761B">
        <w:rPr>
          <w:rFonts w:asciiTheme="majorHAnsi" w:hAnsiTheme="majorHAnsi" w:cs="Times New Roman"/>
        </w:rPr>
        <w:t>make informed aesthetic decisions needed to create</w:t>
      </w:r>
      <w:r w:rsidR="00391219" w:rsidRPr="0002761B">
        <w:rPr>
          <w:rFonts w:asciiTheme="majorHAnsi" w:hAnsiTheme="majorHAnsi" w:cs="Times New Roman"/>
        </w:rPr>
        <w:t xml:space="preserve"> their</w:t>
      </w:r>
      <w:r w:rsidR="001D152A" w:rsidRPr="0002761B">
        <w:rPr>
          <w:rFonts w:asciiTheme="majorHAnsi" w:hAnsiTheme="majorHAnsi" w:cs="Times New Roman"/>
        </w:rPr>
        <w:t xml:space="preserve"> </w:t>
      </w:r>
      <w:r w:rsidRPr="0002761B">
        <w:rPr>
          <w:rFonts w:asciiTheme="majorHAnsi" w:hAnsiTheme="majorHAnsi" w:cs="Times New Roman"/>
        </w:rPr>
        <w:t xml:space="preserve">uniquely defined </w:t>
      </w:r>
      <w:r w:rsidR="00391219" w:rsidRPr="0002761B">
        <w:rPr>
          <w:rFonts w:asciiTheme="majorHAnsi" w:hAnsiTheme="majorHAnsi" w:cs="Times New Roman"/>
        </w:rPr>
        <w:t xml:space="preserve">body of work. </w:t>
      </w:r>
      <w:r w:rsidR="001D52EF" w:rsidRPr="0002761B">
        <w:rPr>
          <w:rFonts w:asciiTheme="majorHAnsi" w:hAnsiTheme="majorHAnsi" w:cs="Times New Roman"/>
        </w:rPr>
        <w:t>This body of work, or portfolio,</w:t>
      </w:r>
      <w:r w:rsidR="00391219" w:rsidRPr="0002761B">
        <w:rPr>
          <w:rFonts w:asciiTheme="majorHAnsi" w:hAnsiTheme="majorHAnsi" w:cs="Times New Roman"/>
        </w:rPr>
        <w:t xml:space="preserve"> </w:t>
      </w:r>
      <w:r w:rsidR="001D52EF" w:rsidRPr="0002761B">
        <w:rPr>
          <w:rFonts w:asciiTheme="majorHAnsi" w:hAnsiTheme="majorHAnsi" w:cs="Times New Roman"/>
        </w:rPr>
        <w:t xml:space="preserve">addressing pertinent aesthetic and creative criteria, </w:t>
      </w:r>
      <w:r w:rsidR="00391219" w:rsidRPr="0002761B">
        <w:rPr>
          <w:rFonts w:asciiTheme="majorHAnsi" w:hAnsiTheme="majorHAnsi" w:cs="Times New Roman"/>
        </w:rPr>
        <w:t xml:space="preserve">will </w:t>
      </w:r>
      <w:r w:rsidRPr="0002761B">
        <w:rPr>
          <w:rFonts w:asciiTheme="majorHAnsi" w:hAnsiTheme="majorHAnsi" w:cs="Times New Roman"/>
        </w:rPr>
        <w:t>be reviewed by the AP College Board</w:t>
      </w:r>
      <w:r w:rsidR="00391219" w:rsidRPr="0002761B">
        <w:rPr>
          <w:rFonts w:asciiTheme="majorHAnsi" w:hAnsiTheme="majorHAnsi" w:cs="Times New Roman"/>
        </w:rPr>
        <w:t xml:space="preserve"> and will </w:t>
      </w:r>
      <w:r w:rsidR="001B4A8C" w:rsidRPr="0002761B">
        <w:rPr>
          <w:rFonts w:asciiTheme="majorHAnsi" w:hAnsiTheme="majorHAnsi" w:cs="Times New Roman"/>
        </w:rPr>
        <w:t xml:space="preserve">be evaluated for </w:t>
      </w:r>
      <w:r w:rsidR="0002761B" w:rsidRPr="0002761B">
        <w:rPr>
          <w:rFonts w:asciiTheme="majorHAnsi" w:hAnsiTheme="majorHAnsi" w:cs="Times New Roman"/>
        </w:rPr>
        <w:t>Breadth</w:t>
      </w:r>
      <w:r w:rsidR="0002761B">
        <w:rPr>
          <w:rFonts w:asciiTheme="majorHAnsi" w:hAnsiTheme="majorHAnsi" w:cs="Times New Roman"/>
        </w:rPr>
        <w:t>,</w:t>
      </w:r>
      <w:r w:rsidR="0002761B" w:rsidRPr="0002761B">
        <w:rPr>
          <w:rFonts w:asciiTheme="majorHAnsi" w:hAnsiTheme="majorHAnsi" w:cs="Times New Roman"/>
        </w:rPr>
        <w:t xml:space="preserve"> Concentration</w:t>
      </w:r>
      <w:r w:rsidR="0002761B">
        <w:rPr>
          <w:rFonts w:asciiTheme="majorHAnsi" w:hAnsiTheme="majorHAnsi" w:cs="Times New Roman"/>
        </w:rPr>
        <w:t>, and</w:t>
      </w:r>
      <w:r w:rsidR="0002761B" w:rsidRPr="0002761B">
        <w:rPr>
          <w:rFonts w:asciiTheme="majorHAnsi" w:hAnsiTheme="majorHAnsi" w:cs="Times New Roman"/>
        </w:rPr>
        <w:t xml:space="preserve"> </w:t>
      </w:r>
      <w:r w:rsidR="0002761B">
        <w:rPr>
          <w:rFonts w:asciiTheme="majorHAnsi" w:hAnsiTheme="majorHAnsi" w:cs="Times New Roman"/>
        </w:rPr>
        <w:t>Quality</w:t>
      </w:r>
      <w:r w:rsidRPr="0002761B">
        <w:rPr>
          <w:rFonts w:asciiTheme="majorHAnsi" w:hAnsiTheme="majorHAnsi" w:cs="Times New Roman"/>
        </w:rPr>
        <w:t>.</w:t>
      </w:r>
      <w:r w:rsidR="008F39C8" w:rsidRPr="0002761B">
        <w:rPr>
          <w:rFonts w:asciiTheme="majorHAnsi" w:hAnsiTheme="majorHAnsi" w:cs="Times New Roman"/>
        </w:rPr>
        <w:t xml:space="preserve"> The </w:t>
      </w:r>
      <w:r w:rsidR="001B4A8C" w:rsidRPr="0002761B">
        <w:rPr>
          <w:rFonts w:asciiTheme="majorHAnsi" w:hAnsiTheme="majorHAnsi" w:cs="Times New Roman"/>
        </w:rPr>
        <w:t xml:space="preserve">sequence of this course reflects </w:t>
      </w:r>
      <w:r w:rsidR="008F39C8" w:rsidRPr="0002761B">
        <w:rPr>
          <w:rFonts w:asciiTheme="majorHAnsi" w:hAnsiTheme="majorHAnsi" w:cs="Times New Roman"/>
        </w:rPr>
        <w:t>these measures</w:t>
      </w:r>
      <w:r w:rsidR="001B4A8C" w:rsidRPr="0002761B">
        <w:rPr>
          <w:rFonts w:asciiTheme="majorHAnsi" w:hAnsiTheme="majorHAnsi" w:cs="Times New Roman"/>
        </w:rPr>
        <w:t xml:space="preserve">. </w:t>
      </w:r>
      <w:r w:rsidRPr="0002761B">
        <w:rPr>
          <w:rFonts w:asciiTheme="majorHAnsi" w:hAnsiTheme="majorHAnsi" w:cs="Times New Roman"/>
        </w:rPr>
        <w:t xml:space="preserve"> </w:t>
      </w:r>
    </w:p>
    <w:p w14:paraId="7E70BDED" w14:textId="77777777" w:rsidR="00DF6F99" w:rsidRPr="008C712B" w:rsidRDefault="00DF6F99" w:rsidP="00DF6F99">
      <w:pPr>
        <w:rPr>
          <w:rFonts w:ascii="Arial" w:hAnsi="Arial" w:cs="Arial"/>
          <w:sz w:val="20"/>
          <w:szCs w:val="20"/>
        </w:rPr>
      </w:pPr>
    </w:p>
    <w:p w14:paraId="46331F23" w14:textId="77777777" w:rsidR="00DF6F99" w:rsidRPr="008C712B" w:rsidRDefault="00DF6F99" w:rsidP="00DF6F99">
      <w:pPr>
        <w:rPr>
          <w:rFonts w:ascii="Arial" w:hAnsi="Arial" w:cs="Arial"/>
          <w:b/>
          <w:sz w:val="20"/>
          <w:szCs w:val="20"/>
          <w:u w:val="single"/>
        </w:rPr>
      </w:pPr>
      <w:r w:rsidRPr="008C712B">
        <w:rPr>
          <w:rFonts w:ascii="Arial" w:hAnsi="Arial" w:cs="Arial"/>
          <w:b/>
          <w:sz w:val="20"/>
          <w:szCs w:val="20"/>
          <w:u w:val="single"/>
        </w:rPr>
        <w:t>Prerequisites:</w:t>
      </w:r>
    </w:p>
    <w:p w14:paraId="323E6D3D" w14:textId="1E740E1A" w:rsidR="00DF6F99" w:rsidRPr="008C712B" w:rsidRDefault="00DF6F99" w:rsidP="00DF6F99">
      <w:pPr>
        <w:rPr>
          <w:rFonts w:ascii="Arial" w:hAnsi="Arial" w:cs="Arial"/>
          <w:sz w:val="20"/>
          <w:szCs w:val="20"/>
        </w:rPr>
      </w:pPr>
      <w:r>
        <w:rPr>
          <w:rFonts w:ascii="Arial" w:hAnsi="Arial" w:cs="Arial"/>
          <w:sz w:val="20"/>
          <w:szCs w:val="20"/>
        </w:rPr>
        <w:t>2D Foundations, 3D Foundations, or equivalent from an accredited school.</w:t>
      </w:r>
    </w:p>
    <w:p w14:paraId="048777D2" w14:textId="46326CF4" w:rsidR="00336F92" w:rsidRDefault="00336F92" w:rsidP="00336F92">
      <w:pPr>
        <w:rPr>
          <w:rFonts w:asciiTheme="majorHAnsi" w:hAnsiTheme="majorHAnsi" w:cs="Times New Roman"/>
          <w:b/>
          <w:u w:val="single"/>
        </w:rPr>
      </w:pPr>
    </w:p>
    <w:p w14:paraId="5DCAB7B0" w14:textId="77777777" w:rsidR="00DF6F99" w:rsidRPr="008C712B" w:rsidRDefault="00DF6F99" w:rsidP="00DF6F99">
      <w:pPr>
        <w:rPr>
          <w:rFonts w:ascii="Arial" w:hAnsi="Arial" w:cs="Arial"/>
          <w:b/>
          <w:sz w:val="20"/>
          <w:szCs w:val="20"/>
          <w:u w:val="single"/>
        </w:rPr>
      </w:pPr>
      <w:r w:rsidRPr="008C712B">
        <w:rPr>
          <w:rFonts w:ascii="Arial" w:hAnsi="Arial" w:cs="Arial"/>
          <w:b/>
          <w:sz w:val="20"/>
          <w:szCs w:val="20"/>
          <w:u w:val="single"/>
        </w:rPr>
        <w:t>Texts/Readings:</w:t>
      </w:r>
    </w:p>
    <w:p w14:paraId="44F5C70F" w14:textId="77777777" w:rsidR="00DF6F99" w:rsidRPr="008C712B" w:rsidRDefault="00DF6F99" w:rsidP="00DF6F99">
      <w:pPr>
        <w:rPr>
          <w:rFonts w:ascii="Arial" w:hAnsi="Arial" w:cs="Arial"/>
          <w:sz w:val="20"/>
          <w:szCs w:val="20"/>
        </w:rPr>
      </w:pPr>
      <w:r w:rsidRPr="008C712B">
        <w:rPr>
          <w:rFonts w:ascii="Arial" w:hAnsi="Arial" w:cs="Arial"/>
          <w:sz w:val="20"/>
          <w:szCs w:val="20"/>
        </w:rPr>
        <w:t>Occasional online research/readings will accommodate sketchbook homework.</w:t>
      </w:r>
    </w:p>
    <w:p w14:paraId="178AB3AB" w14:textId="59DD855E" w:rsidR="00DF6F99" w:rsidRDefault="00DF6F99" w:rsidP="00336F92">
      <w:pPr>
        <w:rPr>
          <w:rFonts w:asciiTheme="majorHAnsi" w:hAnsiTheme="majorHAnsi" w:cs="Times New Roman"/>
          <w:b/>
          <w:u w:val="single"/>
        </w:rPr>
      </w:pPr>
    </w:p>
    <w:p w14:paraId="016E6880" w14:textId="77777777" w:rsidR="00DF6F99" w:rsidRPr="008C712B" w:rsidRDefault="00DF6F99" w:rsidP="00DF6F99">
      <w:pPr>
        <w:rPr>
          <w:rFonts w:ascii="Arial" w:hAnsi="Arial" w:cs="Arial"/>
          <w:b/>
          <w:sz w:val="20"/>
          <w:szCs w:val="20"/>
          <w:u w:val="single"/>
        </w:rPr>
      </w:pPr>
      <w:r w:rsidRPr="008C712B">
        <w:rPr>
          <w:rFonts w:ascii="Arial" w:hAnsi="Arial" w:cs="Arial"/>
          <w:b/>
          <w:sz w:val="20"/>
          <w:szCs w:val="20"/>
          <w:u w:val="single"/>
        </w:rPr>
        <w:t>Timeline/ Units of Study:</w:t>
      </w:r>
    </w:p>
    <w:p w14:paraId="03ABA69C" w14:textId="6B0B6235" w:rsidR="00DF6F99" w:rsidRPr="008C712B" w:rsidRDefault="00DF6F99" w:rsidP="00DF6F99">
      <w:pPr>
        <w:numPr>
          <w:ilvl w:val="0"/>
          <w:numId w:val="7"/>
        </w:numPr>
        <w:rPr>
          <w:rFonts w:ascii="Arial" w:hAnsi="Arial" w:cs="Arial"/>
          <w:sz w:val="20"/>
          <w:szCs w:val="20"/>
        </w:rPr>
      </w:pPr>
      <w:r>
        <w:rPr>
          <w:rFonts w:ascii="Arial" w:hAnsi="Arial" w:cs="Arial"/>
          <w:sz w:val="20"/>
          <w:szCs w:val="20"/>
        </w:rPr>
        <w:t>Inquiry: Creating the Commonplace Book</w:t>
      </w:r>
    </w:p>
    <w:p w14:paraId="6B235350" w14:textId="2DA05875" w:rsidR="00DF6F99" w:rsidRPr="008C712B" w:rsidRDefault="00DF6F99" w:rsidP="00DF6F99">
      <w:pPr>
        <w:numPr>
          <w:ilvl w:val="0"/>
          <w:numId w:val="7"/>
        </w:numPr>
        <w:rPr>
          <w:rFonts w:ascii="Arial" w:hAnsi="Arial" w:cs="Arial"/>
          <w:sz w:val="20"/>
          <w:szCs w:val="20"/>
        </w:rPr>
      </w:pPr>
      <w:r>
        <w:rPr>
          <w:rFonts w:ascii="Arial" w:hAnsi="Arial" w:cs="Arial"/>
          <w:sz w:val="20"/>
          <w:szCs w:val="20"/>
        </w:rPr>
        <w:t>Sustained Investigation: Creating a Portfolio</w:t>
      </w:r>
    </w:p>
    <w:p w14:paraId="45400294" w14:textId="68C7D843" w:rsidR="00DF6F99" w:rsidRPr="008C712B" w:rsidRDefault="00DF6F99" w:rsidP="00DF6F99">
      <w:pPr>
        <w:numPr>
          <w:ilvl w:val="0"/>
          <w:numId w:val="7"/>
        </w:numPr>
        <w:rPr>
          <w:rFonts w:ascii="Arial" w:hAnsi="Arial" w:cs="Arial"/>
          <w:sz w:val="20"/>
          <w:szCs w:val="20"/>
        </w:rPr>
      </w:pPr>
      <w:r>
        <w:rPr>
          <w:rFonts w:ascii="Arial" w:hAnsi="Arial" w:cs="Arial"/>
          <w:sz w:val="20"/>
          <w:szCs w:val="20"/>
        </w:rPr>
        <w:t xml:space="preserve">Selected Work: Curating </w:t>
      </w:r>
      <w:r w:rsidR="00D73C25">
        <w:rPr>
          <w:rFonts w:ascii="Arial" w:hAnsi="Arial" w:cs="Arial"/>
          <w:sz w:val="20"/>
          <w:szCs w:val="20"/>
        </w:rPr>
        <w:t>and Display</w:t>
      </w:r>
    </w:p>
    <w:p w14:paraId="43AFD28A" w14:textId="7FF78C79" w:rsidR="00DF6F99" w:rsidRDefault="00501867" w:rsidP="00DF6F99">
      <w:pPr>
        <w:numPr>
          <w:ilvl w:val="0"/>
          <w:numId w:val="7"/>
        </w:numPr>
        <w:rPr>
          <w:rFonts w:ascii="Arial" w:hAnsi="Arial" w:cs="Arial"/>
          <w:sz w:val="20"/>
          <w:szCs w:val="20"/>
        </w:rPr>
      </w:pPr>
      <w:r>
        <w:rPr>
          <w:rFonts w:ascii="Arial" w:hAnsi="Arial" w:cs="Arial"/>
          <w:sz w:val="20"/>
          <w:szCs w:val="20"/>
        </w:rPr>
        <w:t>Documentation: Creating an Online Portfolio</w:t>
      </w:r>
    </w:p>
    <w:p w14:paraId="56D4F41E" w14:textId="77777777" w:rsidR="00501867" w:rsidRPr="008C712B" w:rsidRDefault="00501867" w:rsidP="00501867">
      <w:pPr>
        <w:ind w:left="720"/>
        <w:rPr>
          <w:rFonts w:ascii="Arial" w:hAnsi="Arial" w:cs="Arial"/>
          <w:sz w:val="20"/>
          <w:szCs w:val="20"/>
        </w:rPr>
      </w:pPr>
    </w:p>
    <w:p w14:paraId="5D96A0D0" w14:textId="77777777" w:rsidR="00501867" w:rsidRPr="008C712B" w:rsidRDefault="00501867" w:rsidP="00501867">
      <w:pPr>
        <w:rPr>
          <w:rFonts w:ascii="Arial" w:hAnsi="Arial" w:cs="Arial"/>
          <w:b/>
          <w:sz w:val="20"/>
          <w:szCs w:val="20"/>
          <w:u w:val="single"/>
        </w:rPr>
      </w:pPr>
      <w:r w:rsidRPr="008C712B">
        <w:rPr>
          <w:rFonts w:ascii="Arial" w:hAnsi="Arial" w:cs="Arial"/>
          <w:b/>
          <w:sz w:val="20"/>
          <w:szCs w:val="20"/>
          <w:u w:val="single"/>
        </w:rPr>
        <w:t>Grading Policy:</w:t>
      </w:r>
    </w:p>
    <w:p w14:paraId="76A432AA" w14:textId="77777777" w:rsidR="00501867" w:rsidRPr="008C712B" w:rsidRDefault="00501867" w:rsidP="00501867">
      <w:pPr>
        <w:rPr>
          <w:rFonts w:ascii="Arial" w:hAnsi="Arial" w:cs="Arial"/>
          <w:sz w:val="20"/>
          <w:szCs w:val="20"/>
        </w:rPr>
      </w:pPr>
      <w:r w:rsidRPr="008C712B">
        <w:rPr>
          <w:rFonts w:ascii="Arial" w:hAnsi="Arial" w:cs="Arial"/>
          <w:sz w:val="20"/>
          <w:szCs w:val="20"/>
        </w:rPr>
        <w:t>Late work:</w:t>
      </w:r>
    </w:p>
    <w:p w14:paraId="14389235" w14:textId="77777777" w:rsidR="00501867" w:rsidRPr="008C712B" w:rsidRDefault="00501867" w:rsidP="00501867">
      <w:pPr>
        <w:numPr>
          <w:ilvl w:val="0"/>
          <w:numId w:val="8"/>
        </w:numPr>
        <w:rPr>
          <w:rFonts w:ascii="Arial" w:hAnsi="Arial" w:cs="Arial"/>
          <w:sz w:val="20"/>
          <w:szCs w:val="20"/>
        </w:rPr>
      </w:pPr>
      <w:r w:rsidRPr="008C712B">
        <w:rPr>
          <w:rFonts w:ascii="Arial" w:hAnsi="Arial" w:cs="Arial"/>
          <w:sz w:val="20"/>
          <w:szCs w:val="20"/>
        </w:rPr>
        <w:t>20% reduction in points for the first calendar day late</w:t>
      </w:r>
    </w:p>
    <w:p w14:paraId="594DA4D7" w14:textId="77777777" w:rsidR="00501867" w:rsidRPr="008C712B" w:rsidRDefault="00501867" w:rsidP="00501867">
      <w:pPr>
        <w:numPr>
          <w:ilvl w:val="0"/>
          <w:numId w:val="8"/>
        </w:numPr>
        <w:rPr>
          <w:rFonts w:ascii="Arial" w:hAnsi="Arial" w:cs="Arial"/>
          <w:sz w:val="20"/>
          <w:szCs w:val="20"/>
        </w:rPr>
      </w:pPr>
      <w:r w:rsidRPr="008C712B">
        <w:rPr>
          <w:rFonts w:ascii="Arial" w:hAnsi="Arial" w:cs="Arial"/>
          <w:sz w:val="20"/>
          <w:szCs w:val="20"/>
        </w:rPr>
        <w:t>50% reduction in points for the second calendar day late</w:t>
      </w:r>
    </w:p>
    <w:p w14:paraId="12B99EAE" w14:textId="77777777" w:rsidR="00501867" w:rsidRDefault="00501867" w:rsidP="00501867">
      <w:pPr>
        <w:numPr>
          <w:ilvl w:val="0"/>
          <w:numId w:val="8"/>
        </w:numPr>
        <w:rPr>
          <w:rFonts w:ascii="Arial" w:hAnsi="Arial" w:cs="Arial"/>
          <w:sz w:val="20"/>
          <w:szCs w:val="20"/>
        </w:rPr>
      </w:pPr>
      <w:r w:rsidRPr="008C712B">
        <w:rPr>
          <w:rFonts w:ascii="Arial" w:hAnsi="Arial" w:cs="Arial"/>
          <w:sz w:val="20"/>
          <w:szCs w:val="20"/>
        </w:rPr>
        <w:t>Work receives a zero if submitted 3 or more calendar days late</w:t>
      </w:r>
    </w:p>
    <w:p w14:paraId="76093321" w14:textId="77777777" w:rsidR="00501867" w:rsidRPr="00A533B5" w:rsidRDefault="00501867" w:rsidP="00501867">
      <w:pPr>
        <w:pStyle w:val="ListParagraph"/>
        <w:numPr>
          <w:ilvl w:val="0"/>
          <w:numId w:val="8"/>
        </w:numPr>
        <w:contextualSpacing w:val="0"/>
        <w:rPr>
          <w:rFonts w:ascii="Arial" w:hAnsi="Arial" w:cs="Arial"/>
          <w:bCs/>
          <w:sz w:val="20"/>
          <w:szCs w:val="20"/>
        </w:rPr>
      </w:pPr>
      <w:r w:rsidRPr="00A533B5">
        <w:rPr>
          <w:rFonts w:ascii="Arial" w:hAnsi="Arial" w:cs="Arial"/>
          <w:bCs/>
          <w:sz w:val="20"/>
          <w:szCs w:val="20"/>
        </w:rPr>
        <w:t>The time window for parents/students to question or review grading is one week from the date the grade is entered into PlusPortals</w:t>
      </w:r>
    </w:p>
    <w:p w14:paraId="1A45DA80" w14:textId="77777777" w:rsidR="00501867" w:rsidRDefault="00501867" w:rsidP="00501867">
      <w:pPr>
        <w:pStyle w:val="ListParagraph"/>
        <w:rPr>
          <w:rFonts w:ascii="Arial" w:hAnsi="Arial" w:cs="Arial"/>
          <w:sz w:val="20"/>
          <w:szCs w:val="20"/>
        </w:rPr>
      </w:pPr>
    </w:p>
    <w:p w14:paraId="5FBB4194" w14:textId="489439A3" w:rsidR="00501867" w:rsidRPr="00501867" w:rsidRDefault="00501867" w:rsidP="00501867">
      <w:pPr>
        <w:rPr>
          <w:rFonts w:ascii="Arial" w:hAnsi="Arial" w:cs="Arial"/>
          <w:sz w:val="20"/>
          <w:szCs w:val="20"/>
        </w:rPr>
      </w:pPr>
      <w:r w:rsidRPr="00501867">
        <w:rPr>
          <w:rFonts w:ascii="Arial" w:hAnsi="Arial" w:cs="Arial"/>
          <w:sz w:val="20"/>
          <w:szCs w:val="20"/>
        </w:rPr>
        <w:t>Assessments and Grade Weights:</w:t>
      </w:r>
    </w:p>
    <w:p w14:paraId="2DCFB278" w14:textId="77777777" w:rsidR="00501867" w:rsidRPr="0002761B" w:rsidRDefault="00501867" w:rsidP="00501867">
      <w:pPr>
        <w:rPr>
          <w:rFonts w:asciiTheme="majorHAnsi" w:hAnsiTheme="majorHAnsi" w:cs="Times New Roman"/>
          <w:b/>
        </w:rPr>
      </w:pPr>
    </w:p>
    <w:tbl>
      <w:tblPr>
        <w:tblStyle w:val="TableGrid"/>
        <w:tblW w:w="0" w:type="auto"/>
        <w:tblLook w:val="04A0" w:firstRow="1" w:lastRow="0" w:firstColumn="1" w:lastColumn="0" w:noHBand="0" w:noVBand="1"/>
      </w:tblPr>
      <w:tblGrid>
        <w:gridCol w:w="4336"/>
        <w:gridCol w:w="4294"/>
      </w:tblGrid>
      <w:tr w:rsidR="00501867" w:rsidRPr="0002761B" w14:paraId="45BB8024" w14:textId="77777777" w:rsidTr="00B5642B">
        <w:tc>
          <w:tcPr>
            <w:tcW w:w="4428" w:type="dxa"/>
          </w:tcPr>
          <w:p w14:paraId="13FE680F" w14:textId="77777777" w:rsidR="00501867" w:rsidRPr="0002761B" w:rsidRDefault="00501867" w:rsidP="00B5642B">
            <w:pPr>
              <w:rPr>
                <w:rFonts w:asciiTheme="majorHAnsi" w:hAnsiTheme="majorHAnsi" w:cs="Times New Roman"/>
              </w:rPr>
            </w:pPr>
            <w:r w:rsidRPr="0002761B">
              <w:rPr>
                <w:rFonts w:asciiTheme="majorHAnsi" w:hAnsiTheme="majorHAnsi" w:cs="Times New Roman"/>
              </w:rPr>
              <w:t>Portfolio</w:t>
            </w:r>
          </w:p>
        </w:tc>
        <w:tc>
          <w:tcPr>
            <w:tcW w:w="4428" w:type="dxa"/>
          </w:tcPr>
          <w:p w14:paraId="21EABF59" w14:textId="77777777" w:rsidR="00501867" w:rsidRPr="0002761B" w:rsidRDefault="00501867" w:rsidP="00B5642B">
            <w:pPr>
              <w:rPr>
                <w:rFonts w:asciiTheme="majorHAnsi" w:hAnsiTheme="majorHAnsi" w:cs="Times New Roman"/>
              </w:rPr>
            </w:pPr>
            <w:r w:rsidRPr="0002761B">
              <w:rPr>
                <w:rFonts w:asciiTheme="majorHAnsi" w:hAnsiTheme="majorHAnsi" w:cs="Times New Roman"/>
              </w:rPr>
              <w:t>40</w:t>
            </w:r>
          </w:p>
        </w:tc>
      </w:tr>
      <w:tr w:rsidR="00501867" w:rsidRPr="0002761B" w14:paraId="555DE7F5" w14:textId="77777777" w:rsidTr="00B5642B">
        <w:tc>
          <w:tcPr>
            <w:tcW w:w="4428" w:type="dxa"/>
          </w:tcPr>
          <w:p w14:paraId="452FB181" w14:textId="77777777" w:rsidR="00501867" w:rsidRPr="0002761B" w:rsidRDefault="00501867" w:rsidP="00B5642B">
            <w:pPr>
              <w:rPr>
                <w:rFonts w:asciiTheme="majorHAnsi" w:hAnsiTheme="majorHAnsi" w:cs="Times New Roman"/>
              </w:rPr>
            </w:pPr>
            <w:r>
              <w:rPr>
                <w:rFonts w:asciiTheme="majorHAnsi" w:hAnsiTheme="majorHAnsi" w:cs="Times New Roman"/>
              </w:rPr>
              <w:t>Commonplace Book/Research</w:t>
            </w:r>
          </w:p>
        </w:tc>
        <w:tc>
          <w:tcPr>
            <w:tcW w:w="4428" w:type="dxa"/>
          </w:tcPr>
          <w:p w14:paraId="51B98631" w14:textId="77777777" w:rsidR="00501867" w:rsidRPr="0002761B" w:rsidRDefault="00501867" w:rsidP="00B5642B">
            <w:pPr>
              <w:rPr>
                <w:rFonts w:asciiTheme="majorHAnsi" w:hAnsiTheme="majorHAnsi" w:cs="Times New Roman"/>
              </w:rPr>
            </w:pPr>
            <w:r w:rsidRPr="0002761B">
              <w:rPr>
                <w:rFonts w:asciiTheme="majorHAnsi" w:hAnsiTheme="majorHAnsi" w:cs="Times New Roman"/>
              </w:rPr>
              <w:t>20</w:t>
            </w:r>
          </w:p>
        </w:tc>
      </w:tr>
      <w:tr w:rsidR="00501867" w:rsidRPr="0002761B" w14:paraId="49FD804F" w14:textId="77777777" w:rsidTr="00B5642B">
        <w:tc>
          <w:tcPr>
            <w:tcW w:w="4428" w:type="dxa"/>
          </w:tcPr>
          <w:p w14:paraId="0E9879E6" w14:textId="77777777" w:rsidR="00501867" w:rsidRPr="0002761B" w:rsidRDefault="00501867" w:rsidP="00B5642B">
            <w:pPr>
              <w:rPr>
                <w:rFonts w:asciiTheme="majorHAnsi" w:hAnsiTheme="majorHAnsi" w:cs="Times New Roman"/>
              </w:rPr>
            </w:pPr>
            <w:r w:rsidRPr="0002761B">
              <w:rPr>
                <w:rFonts w:asciiTheme="majorHAnsi" w:hAnsiTheme="majorHAnsi" w:cs="Times New Roman"/>
              </w:rPr>
              <w:t>Final Art Show</w:t>
            </w:r>
          </w:p>
        </w:tc>
        <w:tc>
          <w:tcPr>
            <w:tcW w:w="4428" w:type="dxa"/>
          </w:tcPr>
          <w:p w14:paraId="0A892282" w14:textId="77777777" w:rsidR="00501867" w:rsidRPr="0002761B" w:rsidRDefault="00501867" w:rsidP="00B5642B">
            <w:pPr>
              <w:rPr>
                <w:rFonts w:asciiTheme="majorHAnsi" w:hAnsiTheme="majorHAnsi" w:cs="Times New Roman"/>
              </w:rPr>
            </w:pPr>
            <w:r w:rsidRPr="0002761B">
              <w:rPr>
                <w:rFonts w:asciiTheme="majorHAnsi" w:hAnsiTheme="majorHAnsi" w:cs="Times New Roman"/>
              </w:rPr>
              <w:t>20</w:t>
            </w:r>
          </w:p>
        </w:tc>
      </w:tr>
      <w:tr w:rsidR="00501867" w:rsidRPr="0002761B" w14:paraId="05E67069" w14:textId="77777777" w:rsidTr="00B5642B">
        <w:tc>
          <w:tcPr>
            <w:tcW w:w="4428" w:type="dxa"/>
          </w:tcPr>
          <w:p w14:paraId="1D30418D" w14:textId="77777777" w:rsidR="00501867" w:rsidRPr="0002761B" w:rsidRDefault="00501867" w:rsidP="00B5642B">
            <w:pPr>
              <w:rPr>
                <w:rFonts w:asciiTheme="majorHAnsi" w:hAnsiTheme="majorHAnsi" w:cs="Times New Roman"/>
              </w:rPr>
            </w:pPr>
            <w:r w:rsidRPr="0002761B">
              <w:rPr>
                <w:rFonts w:asciiTheme="majorHAnsi" w:hAnsiTheme="majorHAnsi" w:cs="Times New Roman"/>
              </w:rPr>
              <w:t>Participation</w:t>
            </w:r>
          </w:p>
        </w:tc>
        <w:tc>
          <w:tcPr>
            <w:tcW w:w="4428" w:type="dxa"/>
          </w:tcPr>
          <w:p w14:paraId="5F4F7272" w14:textId="77777777" w:rsidR="00501867" w:rsidRPr="0002761B" w:rsidRDefault="00501867" w:rsidP="00B5642B">
            <w:pPr>
              <w:rPr>
                <w:rFonts w:asciiTheme="majorHAnsi" w:hAnsiTheme="majorHAnsi" w:cs="Times New Roman"/>
              </w:rPr>
            </w:pPr>
            <w:r w:rsidRPr="0002761B">
              <w:rPr>
                <w:rFonts w:asciiTheme="majorHAnsi" w:hAnsiTheme="majorHAnsi" w:cs="Times New Roman"/>
              </w:rPr>
              <w:t>20</w:t>
            </w:r>
          </w:p>
        </w:tc>
      </w:tr>
    </w:tbl>
    <w:p w14:paraId="22523BF8" w14:textId="77777777" w:rsidR="00DF6F99" w:rsidRPr="0002761B" w:rsidRDefault="00DF6F99" w:rsidP="00336F92">
      <w:pPr>
        <w:rPr>
          <w:rFonts w:asciiTheme="majorHAnsi" w:hAnsiTheme="majorHAnsi" w:cs="Times New Roman"/>
          <w:b/>
          <w:u w:val="single"/>
        </w:rPr>
      </w:pPr>
    </w:p>
    <w:p w14:paraId="7373555F" w14:textId="77777777" w:rsidR="00336F92" w:rsidRPr="00501867" w:rsidRDefault="00336F92" w:rsidP="00336F92">
      <w:pPr>
        <w:rPr>
          <w:rFonts w:asciiTheme="majorHAnsi" w:hAnsiTheme="majorHAnsi" w:cs="Times New Roman"/>
          <w:b/>
          <w:u w:val="single"/>
        </w:rPr>
      </w:pPr>
      <w:r w:rsidRPr="00501867">
        <w:rPr>
          <w:rFonts w:asciiTheme="majorHAnsi" w:hAnsiTheme="majorHAnsi" w:cs="Times New Roman"/>
          <w:b/>
          <w:u w:val="single"/>
        </w:rPr>
        <w:t xml:space="preserve">Objectives: </w:t>
      </w:r>
    </w:p>
    <w:p w14:paraId="2A9F1134" w14:textId="77777777" w:rsidR="00336F92" w:rsidRPr="0002761B" w:rsidRDefault="00336F92" w:rsidP="00336F92">
      <w:pPr>
        <w:rPr>
          <w:rFonts w:asciiTheme="majorHAnsi" w:hAnsiTheme="majorHAnsi" w:cs="Times New Roman"/>
        </w:rPr>
      </w:pPr>
    </w:p>
    <w:p w14:paraId="3363BCC0" w14:textId="77777777" w:rsidR="00336F92" w:rsidRPr="0002761B" w:rsidRDefault="00336F92" w:rsidP="00336F92">
      <w:pPr>
        <w:pStyle w:val="NoParagraphStyle"/>
        <w:numPr>
          <w:ilvl w:val="0"/>
          <w:numId w:val="1"/>
        </w:numPr>
        <w:rPr>
          <w:rFonts w:asciiTheme="majorHAnsi" w:hAnsiTheme="majorHAnsi" w:cs="Times New Roman"/>
          <w:color w:val="auto"/>
        </w:rPr>
      </w:pPr>
      <w:r w:rsidRPr="0002761B">
        <w:rPr>
          <w:rFonts w:asciiTheme="majorHAnsi" w:hAnsiTheme="majorHAnsi" w:cs="Times New Roman"/>
          <w:color w:val="auto"/>
        </w:rPr>
        <w:t>Create a stylistically and conceptually cohesive body of work</w:t>
      </w:r>
    </w:p>
    <w:p w14:paraId="144CE8D2" w14:textId="77777777" w:rsidR="00336F92" w:rsidRPr="0002761B" w:rsidRDefault="00336F92" w:rsidP="00336F92">
      <w:pPr>
        <w:pStyle w:val="NoParagraphStyle"/>
        <w:numPr>
          <w:ilvl w:val="0"/>
          <w:numId w:val="1"/>
        </w:numPr>
        <w:rPr>
          <w:rFonts w:asciiTheme="majorHAnsi" w:hAnsiTheme="majorHAnsi" w:cs="Times New Roman"/>
          <w:color w:val="auto"/>
        </w:rPr>
      </w:pPr>
      <w:r w:rsidRPr="0002761B">
        <w:rPr>
          <w:rFonts w:asciiTheme="majorHAnsi" w:hAnsiTheme="majorHAnsi" w:cs="Times New Roman"/>
          <w:color w:val="auto"/>
        </w:rPr>
        <w:lastRenderedPageBreak/>
        <w:t xml:space="preserve">Create and defend a personally defined artist statement  </w:t>
      </w:r>
    </w:p>
    <w:p w14:paraId="658C764F" w14:textId="77777777" w:rsidR="00336F92" w:rsidRPr="0002761B" w:rsidRDefault="00336F92" w:rsidP="00336F92">
      <w:pPr>
        <w:pStyle w:val="NoParagraphStyle"/>
        <w:numPr>
          <w:ilvl w:val="0"/>
          <w:numId w:val="1"/>
        </w:numPr>
        <w:rPr>
          <w:rFonts w:asciiTheme="majorHAnsi" w:hAnsiTheme="majorHAnsi" w:cs="Times New Roman"/>
          <w:color w:val="auto"/>
        </w:rPr>
      </w:pPr>
      <w:r w:rsidRPr="0002761B">
        <w:rPr>
          <w:rFonts w:asciiTheme="majorHAnsi" w:hAnsiTheme="majorHAnsi" w:cs="Times New Roman"/>
          <w:color w:val="auto"/>
        </w:rPr>
        <w:t>Identify, define, and use key art terminology in group critiques</w:t>
      </w:r>
    </w:p>
    <w:p w14:paraId="58A3B37A" w14:textId="77777777" w:rsidR="00336F92" w:rsidRPr="0002761B" w:rsidRDefault="00336F92" w:rsidP="00336F92">
      <w:pPr>
        <w:pStyle w:val="NoParagraphStyle"/>
        <w:numPr>
          <w:ilvl w:val="0"/>
          <w:numId w:val="1"/>
        </w:numPr>
        <w:rPr>
          <w:rFonts w:asciiTheme="majorHAnsi" w:hAnsiTheme="majorHAnsi" w:cs="Times New Roman"/>
          <w:color w:val="auto"/>
        </w:rPr>
      </w:pPr>
      <w:r w:rsidRPr="0002761B">
        <w:rPr>
          <w:rFonts w:asciiTheme="majorHAnsi" w:hAnsiTheme="majorHAnsi" w:cs="Times New Roman"/>
          <w:color w:val="auto"/>
        </w:rPr>
        <w:t xml:space="preserve">Use a recursive process to revise works of art </w:t>
      </w:r>
    </w:p>
    <w:p w14:paraId="1B29360D" w14:textId="3965688A" w:rsidR="00336F92" w:rsidRPr="0002761B" w:rsidRDefault="00336F92" w:rsidP="00336F92">
      <w:pPr>
        <w:pStyle w:val="NoParagraphStyle"/>
        <w:numPr>
          <w:ilvl w:val="0"/>
          <w:numId w:val="1"/>
        </w:numPr>
        <w:rPr>
          <w:rFonts w:asciiTheme="majorHAnsi" w:hAnsiTheme="majorHAnsi" w:cs="Times New Roman"/>
          <w:color w:val="auto"/>
        </w:rPr>
      </w:pPr>
      <w:r w:rsidRPr="0002761B">
        <w:rPr>
          <w:rFonts w:asciiTheme="majorHAnsi" w:hAnsiTheme="majorHAnsi" w:cs="Times New Roman"/>
          <w:color w:val="auto"/>
        </w:rPr>
        <w:t>Express creative solutions to assignments and devise unique methods for idea generation</w:t>
      </w:r>
      <w:r w:rsidR="00970A28">
        <w:rPr>
          <w:rFonts w:asciiTheme="majorHAnsi" w:hAnsiTheme="majorHAnsi" w:cs="Times New Roman"/>
          <w:color w:val="auto"/>
        </w:rPr>
        <w:t xml:space="preserve"> using sketchbook and written</w:t>
      </w:r>
      <w:r w:rsidR="0002761B">
        <w:rPr>
          <w:rFonts w:asciiTheme="majorHAnsi" w:hAnsiTheme="majorHAnsi" w:cs="Times New Roman"/>
          <w:color w:val="auto"/>
        </w:rPr>
        <w:t xml:space="preserve"> proposals</w:t>
      </w:r>
    </w:p>
    <w:p w14:paraId="170B4553" w14:textId="77777777" w:rsidR="00336F92" w:rsidRPr="0002761B" w:rsidRDefault="00336F92" w:rsidP="00336F92">
      <w:pPr>
        <w:pStyle w:val="NoParagraphStyle"/>
        <w:numPr>
          <w:ilvl w:val="0"/>
          <w:numId w:val="1"/>
        </w:numPr>
        <w:rPr>
          <w:rFonts w:asciiTheme="majorHAnsi" w:hAnsiTheme="majorHAnsi" w:cs="Times New Roman"/>
          <w:color w:val="auto"/>
        </w:rPr>
      </w:pPr>
      <w:r w:rsidRPr="0002761B">
        <w:rPr>
          <w:rFonts w:asciiTheme="majorHAnsi" w:hAnsiTheme="majorHAnsi" w:cs="Times New Roman"/>
          <w:color w:val="auto"/>
        </w:rPr>
        <w:t xml:space="preserve">Explore various artistic media and techniques </w:t>
      </w:r>
    </w:p>
    <w:p w14:paraId="266F4843" w14:textId="77777777" w:rsidR="00336F92" w:rsidRPr="0002761B" w:rsidRDefault="00336F92" w:rsidP="00336F92">
      <w:pPr>
        <w:pStyle w:val="NoParagraphStyle"/>
        <w:numPr>
          <w:ilvl w:val="0"/>
          <w:numId w:val="1"/>
        </w:numPr>
        <w:rPr>
          <w:rFonts w:asciiTheme="majorHAnsi" w:hAnsiTheme="majorHAnsi" w:cs="Times New Roman"/>
          <w:color w:val="auto"/>
        </w:rPr>
      </w:pPr>
      <w:r w:rsidRPr="0002761B">
        <w:rPr>
          <w:rFonts w:asciiTheme="majorHAnsi" w:hAnsiTheme="majorHAnsi" w:cs="Times New Roman"/>
          <w:color w:val="auto"/>
        </w:rPr>
        <w:t>Use technology and new media to promote and enhance one’s artistic production</w:t>
      </w:r>
    </w:p>
    <w:p w14:paraId="1633F448" w14:textId="6D5CDF0C" w:rsidR="00336F92" w:rsidRPr="0002761B" w:rsidRDefault="00336F92" w:rsidP="00336F92">
      <w:pPr>
        <w:pStyle w:val="NoParagraphStyle"/>
        <w:numPr>
          <w:ilvl w:val="0"/>
          <w:numId w:val="1"/>
        </w:numPr>
        <w:rPr>
          <w:rFonts w:asciiTheme="majorHAnsi" w:hAnsiTheme="majorHAnsi" w:cs="Times New Roman"/>
          <w:color w:val="auto"/>
        </w:rPr>
      </w:pPr>
      <w:r w:rsidRPr="0002761B">
        <w:rPr>
          <w:rFonts w:asciiTheme="majorHAnsi" w:hAnsiTheme="majorHAnsi" w:cs="Times New Roman"/>
          <w:color w:val="auto"/>
        </w:rPr>
        <w:t>Summarize a</w:t>
      </w:r>
      <w:r w:rsidR="0002761B">
        <w:rPr>
          <w:rFonts w:asciiTheme="majorHAnsi" w:hAnsiTheme="majorHAnsi" w:cs="Times New Roman"/>
          <w:color w:val="auto"/>
        </w:rPr>
        <w:t xml:space="preserve">nd defend concepts from art </w:t>
      </w:r>
      <w:r w:rsidRPr="0002761B">
        <w:rPr>
          <w:rFonts w:asciiTheme="majorHAnsi" w:hAnsiTheme="majorHAnsi" w:cs="Times New Roman"/>
          <w:color w:val="auto"/>
        </w:rPr>
        <w:t>history</w:t>
      </w:r>
    </w:p>
    <w:p w14:paraId="622F1BA3" w14:textId="06D44830" w:rsidR="00336F92" w:rsidRPr="0002761B" w:rsidRDefault="00336F92" w:rsidP="00336F92">
      <w:pPr>
        <w:pStyle w:val="NoParagraphStyle"/>
        <w:numPr>
          <w:ilvl w:val="0"/>
          <w:numId w:val="1"/>
        </w:numPr>
        <w:rPr>
          <w:rFonts w:asciiTheme="majorHAnsi" w:hAnsiTheme="majorHAnsi" w:cs="Times New Roman"/>
          <w:color w:val="auto"/>
        </w:rPr>
      </w:pPr>
      <w:r w:rsidRPr="0002761B">
        <w:rPr>
          <w:rFonts w:asciiTheme="majorHAnsi" w:hAnsiTheme="majorHAnsi" w:cs="Times New Roman"/>
          <w:color w:val="auto"/>
        </w:rPr>
        <w:t xml:space="preserve">Lead group discussions that analyze a variety of mediums and concepts </w:t>
      </w:r>
    </w:p>
    <w:p w14:paraId="44441FDF" w14:textId="77777777" w:rsidR="00336F92" w:rsidRPr="0002761B" w:rsidRDefault="00336F92" w:rsidP="00336F92">
      <w:pPr>
        <w:pStyle w:val="NoParagraphStyle"/>
        <w:numPr>
          <w:ilvl w:val="0"/>
          <w:numId w:val="1"/>
        </w:numPr>
        <w:rPr>
          <w:rFonts w:asciiTheme="majorHAnsi" w:hAnsiTheme="majorHAnsi" w:cs="Times New Roman"/>
          <w:color w:val="auto"/>
        </w:rPr>
      </w:pPr>
      <w:r w:rsidRPr="0002761B">
        <w:rPr>
          <w:rFonts w:asciiTheme="majorHAnsi" w:hAnsiTheme="majorHAnsi" w:cs="Times New Roman"/>
          <w:color w:val="auto"/>
        </w:rPr>
        <w:t xml:space="preserve">Appraise and critique peer works of art </w:t>
      </w:r>
    </w:p>
    <w:p w14:paraId="30CC1C41" w14:textId="77777777" w:rsidR="00324AA5" w:rsidRPr="0002761B" w:rsidRDefault="00324AA5" w:rsidP="003215DF">
      <w:pPr>
        <w:rPr>
          <w:rFonts w:asciiTheme="majorHAnsi" w:hAnsiTheme="majorHAnsi" w:cs="Times New Roman"/>
        </w:rPr>
      </w:pPr>
    </w:p>
    <w:p w14:paraId="2164A99B" w14:textId="6253A46F" w:rsidR="00324AA5" w:rsidRPr="0002761B" w:rsidRDefault="00336F92" w:rsidP="003215DF">
      <w:pPr>
        <w:rPr>
          <w:rFonts w:asciiTheme="majorHAnsi" w:hAnsiTheme="majorHAnsi" w:cs="Times New Roman"/>
          <w:b/>
        </w:rPr>
      </w:pPr>
      <w:r w:rsidRPr="0002761B">
        <w:rPr>
          <w:rFonts w:asciiTheme="majorHAnsi" w:hAnsiTheme="majorHAnsi" w:cs="Times New Roman"/>
          <w:b/>
        </w:rPr>
        <w:t>Course Content</w:t>
      </w:r>
      <w:r w:rsidR="00324AA5" w:rsidRPr="0002761B">
        <w:rPr>
          <w:rFonts w:asciiTheme="majorHAnsi" w:hAnsiTheme="majorHAnsi" w:cs="Times New Roman"/>
          <w:b/>
        </w:rPr>
        <w:t>:</w:t>
      </w:r>
    </w:p>
    <w:p w14:paraId="2DCB576E" w14:textId="416678D3" w:rsidR="00655A83" w:rsidRPr="0002761B" w:rsidRDefault="00655A83" w:rsidP="00655A83">
      <w:pPr>
        <w:pStyle w:val="ListParagraph"/>
        <w:numPr>
          <w:ilvl w:val="0"/>
          <w:numId w:val="3"/>
        </w:numPr>
        <w:rPr>
          <w:rFonts w:asciiTheme="majorHAnsi" w:hAnsiTheme="majorHAnsi" w:cs="Times New Roman"/>
        </w:rPr>
      </w:pPr>
      <w:r w:rsidRPr="0002761B">
        <w:rPr>
          <w:rFonts w:asciiTheme="majorHAnsi" w:hAnsiTheme="majorHAnsi" w:cs="Times New Roman"/>
        </w:rPr>
        <w:t>In-class Presentations, Demonstrations, and video documentaries</w:t>
      </w:r>
    </w:p>
    <w:p w14:paraId="6CE5F2AC" w14:textId="77777777" w:rsidR="00655A83" w:rsidRPr="0002761B" w:rsidRDefault="00655A83" w:rsidP="00655A83">
      <w:pPr>
        <w:pStyle w:val="ListParagraph"/>
        <w:numPr>
          <w:ilvl w:val="0"/>
          <w:numId w:val="3"/>
        </w:numPr>
        <w:rPr>
          <w:rFonts w:asciiTheme="majorHAnsi" w:hAnsiTheme="majorHAnsi" w:cs="Times New Roman"/>
        </w:rPr>
      </w:pPr>
      <w:r w:rsidRPr="0002761B">
        <w:rPr>
          <w:rFonts w:asciiTheme="majorHAnsi" w:hAnsiTheme="majorHAnsi" w:cs="Times New Roman"/>
        </w:rPr>
        <w:t>Regularly scheduled peer critiques</w:t>
      </w:r>
    </w:p>
    <w:p w14:paraId="4C9B96E9" w14:textId="4FEAF134" w:rsidR="00964C33" w:rsidRPr="0002761B" w:rsidRDefault="00655A83" w:rsidP="003215DF">
      <w:pPr>
        <w:pStyle w:val="ListParagraph"/>
        <w:numPr>
          <w:ilvl w:val="0"/>
          <w:numId w:val="3"/>
        </w:numPr>
        <w:rPr>
          <w:rFonts w:asciiTheme="majorHAnsi" w:hAnsiTheme="majorHAnsi" w:cs="Times New Roman"/>
        </w:rPr>
      </w:pPr>
      <w:r w:rsidRPr="0002761B">
        <w:rPr>
          <w:rFonts w:asciiTheme="majorHAnsi" w:hAnsiTheme="majorHAnsi" w:cs="Times New Roman"/>
        </w:rPr>
        <w:t>Commonplace Book/sketchbook</w:t>
      </w:r>
      <w:r w:rsidR="00DE2E78">
        <w:rPr>
          <w:rFonts w:asciiTheme="majorHAnsi" w:hAnsiTheme="majorHAnsi" w:cs="Times New Roman"/>
        </w:rPr>
        <w:t xml:space="preserve"> used as on-going sketch journal and tool for idea generation on portfolio work</w:t>
      </w:r>
    </w:p>
    <w:p w14:paraId="07F94E2D" w14:textId="436EEB45" w:rsidR="00ED516A" w:rsidRPr="0002761B" w:rsidRDefault="00275FC9" w:rsidP="00DF6508">
      <w:pPr>
        <w:pStyle w:val="ListParagraph"/>
        <w:numPr>
          <w:ilvl w:val="0"/>
          <w:numId w:val="3"/>
        </w:numPr>
        <w:rPr>
          <w:rFonts w:asciiTheme="majorHAnsi" w:hAnsiTheme="majorHAnsi" w:cs="Times New Roman"/>
        </w:rPr>
      </w:pPr>
      <w:r w:rsidRPr="0002761B">
        <w:rPr>
          <w:rFonts w:asciiTheme="majorHAnsi" w:hAnsiTheme="majorHAnsi" w:cs="Times New Roman"/>
        </w:rPr>
        <w:t>Field trips</w:t>
      </w:r>
      <w:r w:rsidR="00ED516A" w:rsidRPr="0002761B">
        <w:rPr>
          <w:rFonts w:asciiTheme="majorHAnsi" w:hAnsiTheme="majorHAnsi" w:cs="Times New Roman"/>
        </w:rPr>
        <w:t xml:space="preserve"> </w:t>
      </w:r>
    </w:p>
    <w:p w14:paraId="5681ADF3" w14:textId="5AFC50A7" w:rsidR="00DE2E78" w:rsidRDefault="002610C4" w:rsidP="00A52D05">
      <w:pPr>
        <w:pStyle w:val="ListParagraph"/>
        <w:numPr>
          <w:ilvl w:val="0"/>
          <w:numId w:val="2"/>
        </w:numPr>
        <w:rPr>
          <w:rFonts w:asciiTheme="majorHAnsi" w:hAnsiTheme="majorHAnsi" w:cs="Times New Roman"/>
        </w:rPr>
      </w:pPr>
      <w:r>
        <w:rPr>
          <w:rFonts w:asciiTheme="majorHAnsi" w:hAnsiTheme="majorHAnsi" w:cs="Times New Roman"/>
        </w:rPr>
        <w:t>2</w:t>
      </w:r>
      <w:r w:rsidR="00DE2E78">
        <w:rPr>
          <w:rFonts w:asciiTheme="majorHAnsi" w:hAnsiTheme="majorHAnsi" w:cs="Times New Roman"/>
        </w:rPr>
        <w:t xml:space="preserve"> </w:t>
      </w:r>
      <w:r w:rsidR="00964C33" w:rsidRPr="00DE2E78">
        <w:rPr>
          <w:rFonts w:asciiTheme="majorHAnsi" w:hAnsiTheme="majorHAnsi" w:cs="Times New Roman"/>
        </w:rPr>
        <w:t>Portfolio</w:t>
      </w:r>
      <w:r w:rsidR="00DE2E78">
        <w:rPr>
          <w:rFonts w:asciiTheme="majorHAnsi" w:hAnsiTheme="majorHAnsi" w:cs="Times New Roman"/>
        </w:rPr>
        <w:t xml:space="preserve"> submissions to AP 2D Design:</w:t>
      </w:r>
    </w:p>
    <w:p w14:paraId="4B5FA504" w14:textId="161DA09B" w:rsidR="00DE2E78" w:rsidRPr="0002761B" w:rsidRDefault="00DE2E78" w:rsidP="002610C4">
      <w:pPr>
        <w:pStyle w:val="ListParagraph"/>
        <w:rPr>
          <w:rFonts w:asciiTheme="majorHAnsi" w:hAnsiTheme="majorHAnsi" w:cs="Times New Roman"/>
        </w:rPr>
      </w:pPr>
      <w:r>
        <w:rPr>
          <w:rFonts w:asciiTheme="majorHAnsi" w:hAnsiTheme="majorHAnsi" w:cs="Times New Roman"/>
        </w:rPr>
        <w:t>a</w:t>
      </w:r>
      <w:r w:rsidRPr="00DE2E78">
        <w:rPr>
          <w:rFonts w:asciiTheme="majorHAnsi" w:hAnsiTheme="majorHAnsi" w:cs="Times New Roman"/>
        </w:rPr>
        <w:t xml:space="preserve">) </w:t>
      </w:r>
      <w:r w:rsidR="002610C4">
        <w:rPr>
          <w:rFonts w:asciiTheme="majorHAnsi" w:hAnsiTheme="majorHAnsi" w:cs="Times New Roman"/>
        </w:rPr>
        <w:t>15</w:t>
      </w:r>
      <w:r w:rsidRPr="00DE2E78">
        <w:rPr>
          <w:rFonts w:asciiTheme="majorHAnsi" w:hAnsiTheme="majorHAnsi" w:cs="Times New Roman"/>
        </w:rPr>
        <w:t xml:space="preserve"> digital images demonstrating </w:t>
      </w:r>
      <w:r w:rsidR="002610C4" w:rsidRPr="002610C4">
        <w:rPr>
          <w:rFonts w:asciiTheme="majorHAnsi" w:hAnsiTheme="majorHAnsi" w:cs="Times New Roman"/>
        </w:rPr>
        <w:t xml:space="preserve">a </w:t>
      </w:r>
      <w:r w:rsidR="002610C4">
        <w:rPr>
          <w:rFonts w:asciiTheme="majorHAnsi" w:hAnsiTheme="majorHAnsi" w:cs="Times New Roman"/>
          <w:u w:val="single"/>
        </w:rPr>
        <w:t>sustained investigation</w:t>
      </w:r>
      <w:r w:rsidRPr="00DE2E78">
        <w:rPr>
          <w:rFonts w:asciiTheme="majorHAnsi" w:hAnsiTheme="majorHAnsi" w:cs="Times New Roman"/>
        </w:rPr>
        <w:t xml:space="preserve">: </w:t>
      </w:r>
      <w:r w:rsidRPr="0002761B">
        <w:rPr>
          <w:rFonts w:asciiTheme="majorHAnsi" w:hAnsiTheme="majorHAnsi" w:cs="Times New Roman"/>
        </w:rPr>
        <w:t xml:space="preserve">a </w:t>
      </w:r>
      <w:r w:rsidR="002610C4">
        <w:rPr>
          <w:rFonts w:asciiTheme="majorHAnsi" w:hAnsiTheme="majorHAnsi" w:cs="Times New Roman"/>
        </w:rPr>
        <w:t>focused</w:t>
      </w:r>
      <w:r w:rsidRPr="0002761B">
        <w:rPr>
          <w:rFonts w:asciiTheme="majorHAnsi" w:hAnsiTheme="majorHAnsi" w:cs="Times New Roman"/>
        </w:rPr>
        <w:t xml:space="preserve"> engagement</w:t>
      </w:r>
      <w:r w:rsidR="002610C4">
        <w:rPr>
          <w:rFonts w:asciiTheme="majorHAnsi" w:hAnsiTheme="majorHAnsi" w:cs="Times New Roman"/>
        </w:rPr>
        <w:t xml:space="preserve"> within a visual inquiry.</w:t>
      </w:r>
      <w:r>
        <w:rPr>
          <w:rFonts w:asciiTheme="majorHAnsi" w:hAnsiTheme="majorHAnsi" w:cs="Times New Roman"/>
        </w:rPr>
        <w:t xml:space="preserve"> </w:t>
      </w:r>
    </w:p>
    <w:p w14:paraId="580BD32D" w14:textId="2FA633CA" w:rsidR="00964C33" w:rsidRPr="00DE2E78" w:rsidRDefault="00DE2E78" w:rsidP="00DE2E78">
      <w:pPr>
        <w:ind w:left="720"/>
        <w:rPr>
          <w:rFonts w:asciiTheme="majorHAnsi" w:hAnsiTheme="majorHAnsi" w:cs="Times New Roman"/>
        </w:rPr>
      </w:pPr>
      <w:r>
        <w:rPr>
          <w:rFonts w:asciiTheme="majorHAnsi" w:hAnsiTheme="majorHAnsi" w:cs="Times New Roman"/>
        </w:rPr>
        <w:t xml:space="preserve">c) </w:t>
      </w:r>
      <w:r w:rsidR="00964C33" w:rsidRPr="00DE2E78">
        <w:rPr>
          <w:rFonts w:asciiTheme="majorHAnsi" w:hAnsiTheme="majorHAnsi" w:cs="Times New Roman"/>
        </w:rPr>
        <w:t xml:space="preserve">5 original matted </w:t>
      </w:r>
      <w:r>
        <w:rPr>
          <w:rFonts w:asciiTheme="majorHAnsi" w:hAnsiTheme="majorHAnsi" w:cs="Times New Roman"/>
        </w:rPr>
        <w:t>16” x 20</w:t>
      </w:r>
      <w:r w:rsidR="00964C33" w:rsidRPr="00DE2E78">
        <w:rPr>
          <w:rFonts w:asciiTheme="majorHAnsi" w:hAnsiTheme="majorHAnsi" w:cs="Times New Roman"/>
        </w:rPr>
        <w:t xml:space="preserve">” </w:t>
      </w:r>
      <w:r w:rsidR="002610C4" w:rsidRPr="002610C4">
        <w:rPr>
          <w:rFonts w:asciiTheme="majorHAnsi" w:hAnsiTheme="majorHAnsi" w:cs="Times New Roman"/>
          <w:u w:val="single"/>
        </w:rPr>
        <w:t xml:space="preserve">selected </w:t>
      </w:r>
      <w:r w:rsidR="00964C33" w:rsidRPr="002610C4">
        <w:rPr>
          <w:rFonts w:asciiTheme="majorHAnsi" w:hAnsiTheme="majorHAnsi" w:cs="Times New Roman"/>
          <w:u w:val="single"/>
        </w:rPr>
        <w:t>works</w:t>
      </w:r>
      <w:r w:rsidR="00964C33" w:rsidRPr="00DE2E78">
        <w:rPr>
          <w:rFonts w:asciiTheme="majorHAnsi" w:hAnsiTheme="majorHAnsi" w:cs="Times New Roman"/>
        </w:rPr>
        <w:t xml:space="preserve"> demonstrating </w:t>
      </w:r>
    </w:p>
    <w:p w14:paraId="19FCCF82" w14:textId="7E3EDB0C" w:rsidR="00964C33" w:rsidRPr="0002761B" w:rsidRDefault="00655A83" w:rsidP="002610C4">
      <w:pPr>
        <w:ind w:left="720"/>
        <w:rPr>
          <w:rFonts w:asciiTheme="majorHAnsi" w:hAnsiTheme="majorHAnsi" w:cs="Times New Roman"/>
        </w:rPr>
      </w:pPr>
      <w:r w:rsidRPr="0002761B">
        <w:rPr>
          <w:rFonts w:asciiTheme="majorHAnsi" w:hAnsiTheme="majorHAnsi" w:cs="Times New Roman"/>
        </w:rPr>
        <w:t xml:space="preserve">Note: </w:t>
      </w:r>
      <w:r w:rsidR="00DE2E78">
        <w:rPr>
          <w:rFonts w:asciiTheme="majorHAnsi" w:hAnsiTheme="majorHAnsi" w:cs="Times New Roman"/>
        </w:rPr>
        <w:t xml:space="preserve">All </w:t>
      </w:r>
      <w:r w:rsidR="002610C4">
        <w:rPr>
          <w:rFonts w:asciiTheme="majorHAnsi" w:hAnsiTheme="majorHAnsi" w:cs="Times New Roman"/>
        </w:rPr>
        <w:t>15</w:t>
      </w:r>
      <w:r w:rsidRPr="0002761B">
        <w:rPr>
          <w:rFonts w:asciiTheme="majorHAnsi" w:hAnsiTheme="majorHAnsi" w:cs="Times New Roman"/>
        </w:rPr>
        <w:t xml:space="preserve"> </w:t>
      </w:r>
      <w:r w:rsidR="002610C4">
        <w:rPr>
          <w:rFonts w:asciiTheme="majorHAnsi" w:hAnsiTheme="majorHAnsi" w:cs="Times New Roman"/>
        </w:rPr>
        <w:t xml:space="preserve">works of art will be due throughout the year and uploaded to the AP Board in May.  5 original works will be sent via mail also in </w:t>
      </w:r>
      <w:r w:rsidRPr="0002761B">
        <w:rPr>
          <w:rFonts w:asciiTheme="majorHAnsi" w:hAnsiTheme="majorHAnsi" w:cs="Times New Roman"/>
        </w:rPr>
        <w:t xml:space="preserve">May. </w:t>
      </w:r>
    </w:p>
    <w:p w14:paraId="31906C4B" w14:textId="4C66678D" w:rsidR="00DF6508" w:rsidRDefault="00DF6508" w:rsidP="00DF6508">
      <w:pPr>
        <w:pStyle w:val="ListParagraph"/>
        <w:numPr>
          <w:ilvl w:val="0"/>
          <w:numId w:val="2"/>
        </w:numPr>
        <w:rPr>
          <w:rFonts w:asciiTheme="majorHAnsi" w:hAnsiTheme="majorHAnsi" w:cs="Times New Roman"/>
        </w:rPr>
      </w:pPr>
      <w:r w:rsidRPr="0002761B">
        <w:rPr>
          <w:rFonts w:asciiTheme="majorHAnsi" w:hAnsiTheme="majorHAnsi" w:cs="Times New Roman"/>
        </w:rPr>
        <w:t>Final art show</w:t>
      </w:r>
      <w:r w:rsidR="002610C4">
        <w:rPr>
          <w:rFonts w:asciiTheme="majorHAnsi" w:hAnsiTheme="majorHAnsi" w:cs="Times New Roman"/>
        </w:rPr>
        <w:t xml:space="preserve"> (or displayed as part of SLAM showcase in Feb.)</w:t>
      </w:r>
      <w:r w:rsidRPr="0002761B">
        <w:rPr>
          <w:rFonts w:asciiTheme="majorHAnsi" w:hAnsiTheme="majorHAnsi" w:cs="Times New Roman"/>
        </w:rPr>
        <w:t xml:space="preserve"> of completed works </w:t>
      </w:r>
      <w:r w:rsidR="00275FC9" w:rsidRPr="0002761B">
        <w:rPr>
          <w:rFonts w:asciiTheme="majorHAnsi" w:hAnsiTheme="majorHAnsi" w:cs="Times New Roman"/>
        </w:rPr>
        <w:t>with appropriate display, titles, and artist statement</w:t>
      </w:r>
    </w:p>
    <w:p w14:paraId="5B64A324" w14:textId="77777777" w:rsidR="004042E7" w:rsidRDefault="004042E7" w:rsidP="004042E7">
      <w:pPr>
        <w:pStyle w:val="ListParagraph"/>
        <w:rPr>
          <w:rFonts w:asciiTheme="majorHAnsi" w:hAnsiTheme="majorHAnsi" w:cs="Times New Roman"/>
        </w:rPr>
      </w:pPr>
    </w:p>
    <w:p w14:paraId="3ED389D9" w14:textId="657BF90F" w:rsidR="004042E7" w:rsidRPr="00D617F2" w:rsidRDefault="004042E7" w:rsidP="004042E7">
      <w:pPr>
        <w:rPr>
          <w:rFonts w:asciiTheme="majorHAnsi" w:hAnsiTheme="majorHAnsi" w:cs="Times New Roman"/>
          <w:b/>
        </w:rPr>
      </w:pPr>
      <w:r w:rsidRPr="00D617F2">
        <w:rPr>
          <w:rFonts w:asciiTheme="majorHAnsi" w:hAnsiTheme="majorHAnsi" w:cs="Times New Roman"/>
          <w:b/>
        </w:rPr>
        <w:t>In Class:</w:t>
      </w:r>
    </w:p>
    <w:p w14:paraId="43211B4C" w14:textId="77777777" w:rsidR="00D617F2" w:rsidRDefault="004042E7" w:rsidP="004042E7">
      <w:pPr>
        <w:rPr>
          <w:rFonts w:asciiTheme="majorHAnsi" w:hAnsiTheme="majorHAnsi" w:cs="Times New Roman"/>
        </w:rPr>
      </w:pPr>
      <w:r>
        <w:rPr>
          <w:rFonts w:asciiTheme="majorHAnsi" w:hAnsiTheme="majorHAnsi" w:cs="Times New Roman"/>
        </w:rPr>
        <w:t>Presentations, demonstrations and videos will supplement the studio experience and give added exposure to techniques and relevant artists.</w:t>
      </w:r>
    </w:p>
    <w:p w14:paraId="54CDE1A2" w14:textId="77777777" w:rsidR="00D617F2" w:rsidRDefault="00D617F2" w:rsidP="004042E7">
      <w:pPr>
        <w:rPr>
          <w:rFonts w:asciiTheme="majorHAnsi" w:hAnsiTheme="majorHAnsi" w:cs="Times New Roman"/>
        </w:rPr>
      </w:pPr>
    </w:p>
    <w:p w14:paraId="7955E09C" w14:textId="77777777" w:rsidR="00D617F2" w:rsidRPr="00D617F2" w:rsidRDefault="00D617F2" w:rsidP="004042E7">
      <w:pPr>
        <w:rPr>
          <w:rFonts w:asciiTheme="majorHAnsi" w:hAnsiTheme="majorHAnsi" w:cs="Times New Roman"/>
          <w:b/>
        </w:rPr>
      </w:pPr>
      <w:r w:rsidRPr="00D617F2">
        <w:rPr>
          <w:rFonts w:asciiTheme="majorHAnsi" w:hAnsiTheme="majorHAnsi" w:cs="Times New Roman"/>
          <w:b/>
        </w:rPr>
        <w:t>Peer Critiques:</w:t>
      </w:r>
    </w:p>
    <w:p w14:paraId="51C2FCEC" w14:textId="1F5F20AA" w:rsidR="00D617F2" w:rsidRDefault="00D617F2" w:rsidP="004042E7">
      <w:pPr>
        <w:rPr>
          <w:rFonts w:asciiTheme="majorHAnsi" w:hAnsiTheme="majorHAnsi" w:cs="Times New Roman"/>
        </w:rPr>
      </w:pPr>
      <w:r>
        <w:rPr>
          <w:rFonts w:asciiTheme="majorHAnsi" w:hAnsiTheme="majorHAnsi" w:cs="Times New Roman"/>
        </w:rPr>
        <w:t xml:space="preserve">Throughout the year, there will be regularly scheduled critiques. During the first semester, the class will </w:t>
      </w:r>
      <w:r w:rsidR="003474DE">
        <w:rPr>
          <w:rFonts w:asciiTheme="majorHAnsi" w:hAnsiTheme="majorHAnsi" w:cs="Times New Roman"/>
        </w:rPr>
        <w:t>present</w:t>
      </w:r>
      <w:r>
        <w:rPr>
          <w:rFonts w:asciiTheme="majorHAnsi" w:hAnsiTheme="majorHAnsi" w:cs="Times New Roman"/>
        </w:rPr>
        <w:t xml:space="preserve"> their works together and we will critique everyone on the same day. In the second semester you will sign up for your own day when you should have five to six works ready for evaluation by the class. Be respectful when critiquing other’s artworks. If you have a negative opinion, make sure you offer solutions for the student to better their work and always back up your opinions with evidence seen in the work. </w:t>
      </w:r>
    </w:p>
    <w:p w14:paraId="4E7BC9FF" w14:textId="77777777" w:rsidR="00D617F2" w:rsidRDefault="00D617F2" w:rsidP="004042E7">
      <w:pPr>
        <w:rPr>
          <w:rFonts w:asciiTheme="majorHAnsi" w:hAnsiTheme="majorHAnsi" w:cs="Times New Roman"/>
        </w:rPr>
      </w:pPr>
    </w:p>
    <w:p w14:paraId="600EACA2" w14:textId="519FF2D3" w:rsidR="004042E7" w:rsidRPr="00D617F2" w:rsidRDefault="00D617F2" w:rsidP="004042E7">
      <w:pPr>
        <w:rPr>
          <w:rFonts w:asciiTheme="majorHAnsi" w:hAnsiTheme="majorHAnsi" w:cs="Times New Roman"/>
          <w:b/>
        </w:rPr>
      </w:pPr>
      <w:r>
        <w:rPr>
          <w:rFonts w:asciiTheme="majorHAnsi" w:hAnsiTheme="majorHAnsi" w:cs="Times New Roman"/>
          <w:b/>
        </w:rPr>
        <w:t>Commonp</w:t>
      </w:r>
      <w:r w:rsidRPr="00D617F2">
        <w:rPr>
          <w:rFonts w:asciiTheme="majorHAnsi" w:hAnsiTheme="majorHAnsi" w:cs="Times New Roman"/>
          <w:b/>
        </w:rPr>
        <w:t>lace Book/ Sketchbook:</w:t>
      </w:r>
    </w:p>
    <w:p w14:paraId="6BE742C0" w14:textId="659A321A" w:rsidR="00D617F2" w:rsidRPr="004042E7" w:rsidRDefault="00D617F2" w:rsidP="004042E7">
      <w:pPr>
        <w:rPr>
          <w:rFonts w:asciiTheme="majorHAnsi" w:hAnsiTheme="majorHAnsi" w:cs="Times New Roman"/>
        </w:rPr>
      </w:pPr>
      <w:r>
        <w:rPr>
          <w:rFonts w:asciiTheme="majorHAnsi" w:hAnsiTheme="majorHAnsi" w:cs="Times New Roman"/>
        </w:rPr>
        <w:lastRenderedPageBreak/>
        <w:t>Sketches are due at the beginning of each class session in what is referred to as a commonplace book. The commonplace book consists of two</w:t>
      </w:r>
      <w:r w:rsidR="00EE041C">
        <w:rPr>
          <w:rFonts w:asciiTheme="majorHAnsi" w:hAnsiTheme="majorHAnsi" w:cs="Times New Roman"/>
        </w:rPr>
        <w:t xml:space="preserve"> parts: a source of inspiration and a related drawing</w:t>
      </w:r>
      <w:r>
        <w:rPr>
          <w:rFonts w:asciiTheme="majorHAnsi" w:hAnsiTheme="majorHAnsi" w:cs="Times New Roman"/>
        </w:rPr>
        <w:t xml:space="preserve">. </w:t>
      </w:r>
      <w:r w:rsidR="00EE041C">
        <w:rPr>
          <w:rFonts w:asciiTheme="majorHAnsi" w:hAnsiTheme="majorHAnsi" w:cs="Times New Roman"/>
        </w:rPr>
        <w:t>A list of pertinent artist and concepts will be given out in advance</w:t>
      </w:r>
      <w:r w:rsidR="00EE041C" w:rsidRPr="00EE041C">
        <w:rPr>
          <w:rFonts w:asciiTheme="majorHAnsi" w:hAnsiTheme="majorHAnsi" w:cs="Times New Roman"/>
        </w:rPr>
        <w:t xml:space="preserve"> </w:t>
      </w:r>
      <w:r w:rsidR="00EE041C">
        <w:rPr>
          <w:rFonts w:asciiTheme="majorHAnsi" w:hAnsiTheme="majorHAnsi" w:cs="Times New Roman"/>
        </w:rPr>
        <w:t xml:space="preserve">during the first semester. Students will then print out an image, adhere it to their commonplace book, and then respond to it on the following page. </w:t>
      </w:r>
      <w:r w:rsidR="00766EB7">
        <w:rPr>
          <w:rFonts w:asciiTheme="majorHAnsi" w:hAnsiTheme="majorHAnsi" w:cs="Times New Roman"/>
        </w:rPr>
        <w:t xml:space="preserve">The </w:t>
      </w:r>
      <w:r w:rsidR="003474DE">
        <w:rPr>
          <w:rFonts w:asciiTheme="majorHAnsi" w:hAnsiTheme="majorHAnsi" w:cs="Times New Roman"/>
        </w:rPr>
        <w:t xml:space="preserve">visual </w:t>
      </w:r>
      <w:r w:rsidR="00766EB7">
        <w:rPr>
          <w:rFonts w:asciiTheme="majorHAnsi" w:hAnsiTheme="majorHAnsi" w:cs="Times New Roman"/>
        </w:rPr>
        <w:t xml:space="preserve">response is a drawing </w:t>
      </w:r>
      <w:r w:rsidR="00970A28">
        <w:rPr>
          <w:rFonts w:asciiTheme="majorHAnsi" w:hAnsiTheme="majorHAnsi" w:cs="Times New Roman"/>
        </w:rPr>
        <w:t xml:space="preserve">inspired by </w:t>
      </w:r>
      <w:r w:rsidR="00EE041C">
        <w:rPr>
          <w:rFonts w:asciiTheme="majorHAnsi" w:hAnsiTheme="majorHAnsi" w:cs="Times New Roman"/>
        </w:rPr>
        <w:t>that</w:t>
      </w:r>
      <w:r w:rsidR="00970A28">
        <w:rPr>
          <w:rFonts w:asciiTheme="majorHAnsi" w:hAnsiTheme="majorHAnsi" w:cs="Times New Roman"/>
        </w:rPr>
        <w:t xml:space="preserve"> source. This drawing may be </w:t>
      </w:r>
      <w:r w:rsidR="003474DE">
        <w:rPr>
          <w:rFonts w:asciiTheme="majorHAnsi" w:hAnsiTheme="majorHAnsi" w:cs="Times New Roman"/>
        </w:rPr>
        <w:t>executed</w:t>
      </w:r>
      <w:r w:rsidR="00766EB7">
        <w:rPr>
          <w:rFonts w:asciiTheme="majorHAnsi" w:hAnsiTheme="majorHAnsi" w:cs="Times New Roman"/>
        </w:rPr>
        <w:t xml:space="preserve"> in pencil, i</w:t>
      </w:r>
      <w:r w:rsidR="003474DE">
        <w:rPr>
          <w:rFonts w:asciiTheme="majorHAnsi" w:hAnsiTheme="majorHAnsi" w:cs="Times New Roman"/>
        </w:rPr>
        <w:t>nk</w:t>
      </w:r>
      <w:r w:rsidR="00766EB7">
        <w:rPr>
          <w:rFonts w:asciiTheme="majorHAnsi" w:hAnsiTheme="majorHAnsi" w:cs="Times New Roman"/>
        </w:rPr>
        <w:t>, colored pencil, watercolor, or g</w:t>
      </w:r>
      <w:r w:rsidR="003474DE">
        <w:rPr>
          <w:rFonts w:asciiTheme="majorHAnsi" w:hAnsiTheme="majorHAnsi" w:cs="Times New Roman"/>
        </w:rPr>
        <w:t>oua</w:t>
      </w:r>
      <w:r w:rsidR="00766EB7">
        <w:rPr>
          <w:rFonts w:asciiTheme="majorHAnsi" w:hAnsiTheme="majorHAnsi" w:cs="Times New Roman"/>
        </w:rPr>
        <w:t xml:space="preserve">che and should demonstrate approximately one hour of sustained creative exploration. </w:t>
      </w:r>
      <w:r w:rsidR="00970A28">
        <w:rPr>
          <w:rFonts w:asciiTheme="majorHAnsi" w:hAnsiTheme="majorHAnsi" w:cs="Times New Roman"/>
        </w:rPr>
        <w:t>The response is not just a copy of the source. Consider the source as your inspiration and the drawing, a poetic reply. A commonplace book entry may be further developed into a portfolio proposal or entry. In</w:t>
      </w:r>
      <w:r w:rsidR="00766EB7">
        <w:rPr>
          <w:rFonts w:asciiTheme="majorHAnsi" w:hAnsiTheme="majorHAnsi" w:cs="Times New Roman"/>
        </w:rPr>
        <w:t xml:space="preserve"> addition to the commonplace homework, students are expected to explore ideas for portfolio work in their sketchbooks. A sketch proposal </w:t>
      </w:r>
      <w:r w:rsidR="00C620B7">
        <w:rPr>
          <w:rFonts w:asciiTheme="majorHAnsi" w:hAnsiTheme="majorHAnsi" w:cs="Times New Roman"/>
        </w:rPr>
        <w:t xml:space="preserve">will be required </w:t>
      </w:r>
      <w:r w:rsidR="00766EB7">
        <w:rPr>
          <w:rFonts w:asciiTheme="majorHAnsi" w:hAnsiTheme="majorHAnsi" w:cs="Times New Roman"/>
        </w:rPr>
        <w:t>for each portfolio submission</w:t>
      </w:r>
      <w:r w:rsidR="00C620B7">
        <w:rPr>
          <w:rFonts w:asciiTheme="majorHAnsi" w:hAnsiTheme="majorHAnsi" w:cs="Times New Roman"/>
        </w:rPr>
        <w:t xml:space="preserve">. </w:t>
      </w:r>
      <w:r w:rsidR="00766EB7">
        <w:rPr>
          <w:rFonts w:asciiTheme="majorHAnsi" w:hAnsiTheme="majorHAnsi" w:cs="Times New Roman"/>
        </w:rPr>
        <w:t xml:space="preserve">  </w:t>
      </w:r>
    </w:p>
    <w:p w14:paraId="3DD82777" w14:textId="77777777" w:rsidR="00336F92" w:rsidRPr="0002761B" w:rsidRDefault="00336F92" w:rsidP="003215DF">
      <w:pPr>
        <w:rPr>
          <w:rFonts w:asciiTheme="majorHAnsi" w:hAnsiTheme="majorHAnsi" w:cs="Times New Roman"/>
        </w:rPr>
      </w:pPr>
    </w:p>
    <w:p w14:paraId="78A35058" w14:textId="58D8D78E" w:rsidR="00294518" w:rsidRPr="00C620B7" w:rsidRDefault="00C620B7" w:rsidP="003215DF">
      <w:pPr>
        <w:rPr>
          <w:rFonts w:asciiTheme="majorHAnsi" w:hAnsiTheme="majorHAnsi" w:cs="Times New Roman"/>
          <w:b/>
        </w:rPr>
      </w:pPr>
      <w:r w:rsidRPr="00C620B7">
        <w:rPr>
          <w:rFonts w:asciiTheme="majorHAnsi" w:hAnsiTheme="majorHAnsi" w:cs="Times New Roman"/>
          <w:b/>
        </w:rPr>
        <w:t>Field Trips:</w:t>
      </w:r>
    </w:p>
    <w:p w14:paraId="40D224C1" w14:textId="16814BAA" w:rsidR="00C620B7" w:rsidRDefault="0055441E" w:rsidP="003215DF">
      <w:pPr>
        <w:rPr>
          <w:rFonts w:asciiTheme="majorHAnsi" w:hAnsiTheme="majorHAnsi" w:cs="Times New Roman"/>
        </w:rPr>
      </w:pPr>
      <w:r>
        <w:rPr>
          <w:rFonts w:asciiTheme="majorHAnsi" w:hAnsiTheme="majorHAnsi" w:cs="Times New Roman"/>
        </w:rPr>
        <w:t xml:space="preserve">Field trip </w:t>
      </w:r>
      <w:r w:rsidR="007950D1">
        <w:rPr>
          <w:rFonts w:asciiTheme="majorHAnsi" w:hAnsiTheme="majorHAnsi" w:cs="Times New Roman"/>
        </w:rPr>
        <w:t>may</w:t>
      </w:r>
      <w:r>
        <w:rPr>
          <w:rFonts w:asciiTheme="majorHAnsi" w:hAnsiTheme="majorHAnsi" w:cs="Times New Roman"/>
        </w:rPr>
        <w:t xml:space="preserve"> be</w:t>
      </w:r>
      <w:r w:rsidR="00C620B7">
        <w:rPr>
          <w:rFonts w:asciiTheme="majorHAnsi" w:hAnsiTheme="majorHAnsi" w:cs="Times New Roman"/>
        </w:rPr>
        <w:t xml:space="preserve"> schedule</w:t>
      </w:r>
      <w:r w:rsidR="003474DE">
        <w:rPr>
          <w:rFonts w:asciiTheme="majorHAnsi" w:hAnsiTheme="majorHAnsi" w:cs="Times New Roman"/>
        </w:rPr>
        <w:t>d</w:t>
      </w:r>
      <w:r w:rsidR="00C620B7">
        <w:rPr>
          <w:rFonts w:asciiTheme="majorHAnsi" w:hAnsiTheme="majorHAnsi" w:cs="Times New Roman"/>
        </w:rPr>
        <w:t xml:space="preserve"> </w:t>
      </w:r>
      <w:r>
        <w:rPr>
          <w:rFonts w:asciiTheme="majorHAnsi" w:hAnsiTheme="majorHAnsi" w:cs="Times New Roman"/>
        </w:rPr>
        <w:t>throughout the year so that we may see</w:t>
      </w:r>
      <w:r w:rsidR="00C620B7">
        <w:rPr>
          <w:rFonts w:asciiTheme="majorHAnsi" w:hAnsiTheme="majorHAnsi" w:cs="Times New Roman"/>
        </w:rPr>
        <w:t xml:space="preserve"> pertinent museum or gallery shows </w:t>
      </w:r>
      <w:r>
        <w:rPr>
          <w:rFonts w:asciiTheme="majorHAnsi" w:hAnsiTheme="majorHAnsi" w:cs="Times New Roman"/>
        </w:rPr>
        <w:t>as they arise</w:t>
      </w:r>
      <w:r w:rsidR="00C620B7">
        <w:rPr>
          <w:rFonts w:asciiTheme="majorHAnsi" w:hAnsiTheme="majorHAnsi" w:cs="Times New Roman"/>
        </w:rPr>
        <w:t>.</w:t>
      </w:r>
      <w:r>
        <w:rPr>
          <w:rFonts w:asciiTheme="majorHAnsi" w:hAnsiTheme="majorHAnsi" w:cs="Times New Roman"/>
        </w:rPr>
        <w:t xml:space="preserve"> Sketchbooks will be brought along for drawn responses to the various art </w:t>
      </w:r>
      <w:r w:rsidR="003474DE">
        <w:rPr>
          <w:rFonts w:asciiTheme="majorHAnsi" w:hAnsiTheme="majorHAnsi" w:cs="Times New Roman"/>
        </w:rPr>
        <w:t>exhibits</w:t>
      </w:r>
      <w:r>
        <w:rPr>
          <w:rFonts w:asciiTheme="majorHAnsi" w:hAnsiTheme="majorHAnsi" w:cs="Times New Roman"/>
        </w:rPr>
        <w:t>.</w:t>
      </w:r>
    </w:p>
    <w:p w14:paraId="3B06BCE2" w14:textId="77777777" w:rsidR="00C620B7" w:rsidRDefault="00C620B7" w:rsidP="003215DF">
      <w:pPr>
        <w:rPr>
          <w:rFonts w:asciiTheme="majorHAnsi" w:hAnsiTheme="majorHAnsi" w:cs="Times New Roman"/>
        </w:rPr>
      </w:pPr>
    </w:p>
    <w:p w14:paraId="739F5133" w14:textId="77777777" w:rsidR="00505EA5" w:rsidRDefault="00505EA5" w:rsidP="003215DF">
      <w:pPr>
        <w:rPr>
          <w:rFonts w:asciiTheme="majorHAnsi" w:hAnsiTheme="majorHAnsi" w:cs="Times New Roman"/>
          <w:b/>
        </w:rPr>
      </w:pPr>
      <w:r w:rsidRPr="0002761B">
        <w:rPr>
          <w:rFonts w:asciiTheme="majorHAnsi" w:hAnsiTheme="majorHAnsi" w:cs="Times New Roman"/>
          <w:b/>
        </w:rPr>
        <w:t>Portfolio Content:</w:t>
      </w:r>
    </w:p>
    <w:p w14:paraId="57442DB3" w14:textId="5E3D8A34" w:rsidR="0096009A" w:rsidRDefault="0096009A" w:rsidP="003215DF">
      <w:pPr>
        <w:rPr>
          <w:rFonts w:asciiTheme="majorHAnsi" w:hAnsiTheme="majorHAnsi" w:cs="Times New Roman"/>
        </w:rPr>
      </w:pPr>
      <w:r>
        <w:rPr>
          <w:rFonts w:asciiTheme="majorHAnsi" w:hAnsiTheme="majorHAnsi" w:cs="Times New Roman"/>
        </w:rPr>
        <w:t xml:space="preserve">This course is designed to enable students to develop mastery in concept, composition, and execution of 2D design. </w:t>
      </w:r>
      <w:r w:rsidR="007A7FED">
        <w:rPr>
          <w:rFonts w:asciiTheme="majorHAnsi" w:hAnsiTheme="majorHAnsi" w:cs="Times New Roman"/>
        </w:rPr>
        <w:t xml:space="preserve">The elements and principle of design must </w:t>
      </w:r>
      <w:r w:rsidR="00C22682">
        <w:rPr>
          <w:rFonts w:asciiTheme="majorHAnsi" w:hAnsiTheme="majorHAnsi" w:cs="Times New Roman"/>
        </w:rPr>
        <w:t xml:space="preserve">be evident in all portfolio submissions. They are: </w:t>
      </w:r>
      <w:r w:rsidR="00C22682" w:rsidRPr="00EE041C">
        <w:rPr>
          <w:rFonts w:asciiTheme="majorHAnsi" w:hAnsiTheme="majorHAnsi" w:cs="Times"/>
          <w:color w:val="1A1818"/>
        </w:rPr>
        <w:t>The principles of design (unity/variety, balance, emphasis, contrast, rhythm, repetition, proportion/scale, figure/ground relationships) can be articulated through the visual elements (line, shape, color, value, texture, space).</w:t>
      </w:r>
      <w:r w:rsidR="00C22682" w:rsidRPr="00EE041C">
        <w:rPr>
          <w:rFonts w:asciiTheme="majorHAnsi" w:hAnsiTheme="majorHAnsi" w:cs="Times"/>
          <w:color w:val="1A1818"/>
          <w:sz w:val="21"/>
          <w:szCs w:val="21"/>
        </w:rPr>
        <w:t xml:space="preserve"> </w:t>
      </w:r>
      <w:r>
        <w:rPr>
          <w:rFonts w:asciiTheme="majorHAnsi" w:hAnsiTheme="majorHAnsi" w:cs="Times New Roman"/>
        </w:rPr>
        <w:t>For each portfolio su</w:t>
      </w:r>
      <w:r w:rsidR="00C22682">
        <w:rPr>
          <w:rFonts w:asciiTheme="majorHAnsi" w:hAnsiTheme="majorHAnsi" w:cs="Times New Roman"/>
        </w:rPr>
        <w:t xml:space="preserve">bmission students should follow the </w:t>
      </w:r>
      <w:r w:rsidR="00A041CF">
        <w:rPr>
          <w:rFonts w:asciiTheme="majorHAnsi" w:hAnsiTheme="majorHAnsi" w:cs="Times New Roman"/>
        </w:rPr>
        <w:t>three stage</w:t>
      </w:r>
      <w:r>
        <w:rPr>
          <w:rFonts w:asciiTheme="majorHAnsi" w:hAnsiTheme="majorHAnsi" w:cs="Times New Roman"/>
        </w:rPr>
        <w:t xml:space="preserve"> process</w:t>
      </w:r>
      <w:r w:rsidR="00C22682">
        <w:rPr>
          <w:rFonts w:asciiTheme="majorHAnsi" w:hAnsiTheme="majorHAnsi" w:cs="Times New Roman"/>
        </w:rPr>
        <w:t xml:space="preserve"> detailed below</w:t>
      </w:r>
      <w:r>
        <w:rPr>
          <w:rFonts w:asciiTheme="majorHAnsi" w:hAnsiTheme="majorHAnsi" w:cs="Times New Roman"/>
        </w:rPr>
        <w:t>: concept, composition, execution.</w:t>
      </w:r>
    </w:p>
    <w:p w14:paraId="2F59FAF3" w14:textId="77777777" w:rsidR="00A041CF" w:rsidRDefault="00A041CF" w:rsidP="003215DF">
      <w:pPr>
        <w:rPr>
          <w:rFonts w:asciiTheme="majorHAnsi" w:hAnsiTheme="majorHAnsi" w:cs="Times New Roman"/>
        </w:rPr>
      </w:pPr>
    </w:p>
    <w:p w14:paraId="55502E7A" w14:textId="4CABC056" w:rsidR="00A041CF" w:rsidRDefault="00A041CF" w:rsidP="003215DF">
      <w:pPr>
        <w:rPr>
          <w:rFonts w:asciiTheme="majorHAnsi" w:hAnsiTheme="majorHAnsi" w:cs="Times New Roman"/>
        </w:rPr>
      </w:pPr>
      <w:r>
        <w:rPr>
          <w:rFonts w:asciiTheme="majorHAnsi" w:hAnsiTheme="majorHAnsi" w:cs="Times New Roman"/>
        </w:rPr>
        <w:t xml:space="preserve">1) Concept: </w:t>
      </w:r>
      <w:r w:rsidR="009A7DF0">
        <w:rPr>
          <w:rFonts w:asciiTheme="majorHAnsi" w:hAnsiTheme="majorHAnsi" w:cs="Times New Roman"/>
        </w:rPr>
        <w:t>Image, Theme, or Idea. With each portfolio assignment, a</w:t>
      </w:r>
      <w:r>
        <w:rPr>
          <w:rFonts w:asciiTheme="majorHAnsi" w:hAnsiTheme="majorHAnsi" w:cs="Times New Roman"/>
        </w:rPr>
        <w:t xml:space="preserve"> list of pertinent artists, techniques, and theories w</w:t>
      </w:r>
      <w:r w:rsidR="009A7DF0">
        <w:rPr>
          <w:rFonts w:asciiTheme="majorHAnsi" w:hAnsiTheme="majorHAnsi" w:cs="Times New Roman"/>
        </w:rPr>
        <w:t>ill be supplied as a handout</w:t>
      </w:r>
      <w:r>
        <w:rPr>
          <w:rFonts w:asciiTheme="majorHAnsi" w:hAnsiTheme="majorHAnsi" w:cs="Times New Roman"/>
        </w:rPr>
        <w:t xml:space="preserve">. Research them and do not feel limited to the lists I have supplied. </w:t>
      </w:r>
      <w:r w:rsidR="009A7DF0">
        <w:rPr>
          <w:rFonts w:asciiTheme="majorHAnsi" w:hAnsiTheme="majorHAnsi" w:cs="Times New Roman"/>
        </w:rPr>
        <w:t>Use the Internet. Print pictures out to be used as commonplace source images</w:t>
      </w:r>
      <w:r w:rsidR="00CB24BF">
        <w:rPr>
          <w:rFonts w:asciiTheme="majorHAnsi" w:hAnsiTheme="majorHAnsi" w:cs="Times New Roman"/>
        </w:rPr>
        <w:t>. Take a trip to the school library and research the art and art theorists supplied in the handout.</w:t>
      </w:r>
      <w:r w:rsidR="009A7DF0">
        <w:rPr>
          <w:rFonts w:asciiTheme="majorHAnsi" w:hAnsiTheme="majorHAnsi" w:cs="Times New Roman"/>
        </w:rPr>
        <w:t xml:space="preserve"> </w:t>
      </w:r>
      <w:r>
        <w:rPr>
          <w:rFonts w:asciiTheme="majorHAnsi" w:hAnsiTheme="majorHAnsi" w:cs="Times New Roman"/>
        </w:rPr>
        <w:t>Take notes and make sketches in you</w:t>
      </w:r>
      <w:r w:rsidR="00CB24BF">
        <w:rPr>
          <w:rFonts w:asciiTheme="majorHAnsi" w:hAnsiTheme="majorHAnsi" w:cs="Times New Roman"/>
        </w:rPr>
        <w:t>r</w:t>
      </w:r>
      <w:r>
        <w:rPr>
          <w:rFonts w:asciiTheme="majorHAnsi" w:hAnsiTheme="majorHAnsi" w:cs="Times New Roman"/>
        </w:rPr>
        <w:t xml:space="preserve"> sketchbook. From your research yo</w:t>
      </w:r>
      <w:r w:rsidR="009A7DF0">
        <w:rPr>
          <w:rFonts w:asciiTheme="majorHAnsi" w:hAnsiTheme="majorHAnsi" w:cs="Times New Roman"/>
        </w:rPr>
        <w:t xml:space="preserve">u should begin to see a pattern, image or </w:t>
      </w:r>
      <w:r>
        <w:rPr>
          <w:rFonts w:asciiTheme="majorHAnsi" w:hAnsiTheme="majorHAnsi" w:cs="Times New Roman"/>
        </w:rPr>
        <w:t xml:space="preserve">theme begin to emerge.  </w:t>
      </w:r>
    </w:p>
    <w:p w14:paraId="747167F4" w14:textId="77777777" w:rsidR="00A041CF" w:rsidRDefault="00A041CF" w:rsidP="003215DF">
      <w:pPr>
        <w:rPr>
          <w:rFonts w:asciiTheme="majorHAnsi" w:hAnsiTheme="majorHAnsi" w:cs="Times New Roman"/>
        </w:rPr>
      </w:pPr>
    </w:p>
    <w:p w14:paraId="29FD0BDA" w14:textId="527C897B" w:rsidR="00A041CF" w:rsidRDefault="00A041CF" w:rsidP="003215DF">
      <w:pPr>
        <w:rPr>
          <w:rFonts w:asciiTheme="majorHAnsi" w:hAnsiTheme="majorHAnsi" w:cs="Times New Roman"/>
        </w:rPr>
      </w:pPr>
      <w:r>
        <w:rPr>
          <w:rFonts w:asciiTheme="majorHAnsi" w:hAnsiTheme="majorHAnsi" w:cs="Times New Roman"/>
        </w:rPr>
        <w:t>2) Composition:</w:t>
      </w:r>
      <w:r w:rsidR="009A7DF0">
        <w:rPr>
          <w:rFonts w:asciiTheme="majorHAnsi" w:hAnsiTheme="majorHAnsi" w:cs="Times New Roman"/>
        </w:rPr>
        <w:t xml:space="preserve"> Elements of art and principles of design associated with the arrangement of artistic parts in order to achieve an effect.</w:t>
      </w:r>
      <w:r>
        <w:rPr>
          <w:rFonts w:asciiTheme="majorHAnsi" w:hAnsiTheme="majorHAnsi" w:cs="Times New Roman"/>
        </w:rPr>
        <w:t xml:space="preserve"> After you </w:t>
      </w:r>
      <w:r w:rsidR="00CB24BF">
        <w:rPr>
          <w:rFonts w:asciiTheme="majorHAnsi" w:hAnsiTheme="majorHAnsi" w:cs="Times New Roman"/>
        </w:rPr>
        <w:t>have isolated</w:t>
      </w:r>
      <w:r>
        <w:rPr>
          <w:rFonts w:asciiTheme="majorHAnsi" w:hAnsiTheme="majorHAnsi" w:cs="Times New Roman"/>
        </w:rPr>
        <w:t xml:space="preserve"> a theme or idea to pursue</w:t>
      </w:r>
      <w:r w:rsidR="00CB24BF">
        <w:rPr>
          <w:rFonts w:asciiTheme="majorHAnsi" w:hAnsiTheme="majorHAnsi" w:cs="Times New Roman"/>
        </w:rPr>
        <w:t xml:space="preserve"> for a portfolio assignment</w:t>
      </w:r>
      <w:r>
        <w:rPr>
          <w:rFonts w:asciiTheme="majorHAnsi" w:hAnsiTheme="majorHAnsi" w:cs="Times New Roman"/>
        </w:rPr>
        <w:t xml:space="preserve">, you must come up with </w:t>
      </w:r>
      <w:r w:rsidR="009A7DF0">
        <w:rPr>
          <w:rFonts w:asciiTheme="majorHAnsi" w:hAnsiTheme="majorHAnsi" w:cs="Times New Roman"/>
        </w:rPr>
        <w:t>a composition that best expresses it</w:t>
      </w:r>
      <w:r>
        <w:rPr>
          <w:rFonts w:asciiTheme="majorHAnsi" w:hAnsiTheme="majorHAnsi" w:cs="Times New Roman"/>
        </w:rPr>
        <w:t xml:space="preserve">. When creating your composition, I recommend you come up with a strategy that can easily be modified. </w:t>
      </w:r>
      <w:r w:rsidR="00CB24BF">
        <w:rPr>
          <w:rFonts w:asciiTheme="majorHAnsi" w:hAnsiTheme="majorHAnsi" w:cs="Times New Roman"/>
        </w:rPr>
        <w:t>For instance, a</w:t>
      </w:r>
      <w:r>
        <w:rPr>
          <w:rFonts w:asciiTheme="majorHAnsi" w:hAnsiTheme="majorHAnsi" w:cs="Times New Roman"/>
        </w:rPr>
        <w:t xml:space="preserve"> pencil sketch can easily be erased, or paper cut-outs can easily be rearranged, or </w:t>
      </w:r>
      <w:r w:rsidR="009A7DF0">
        <w:rPr>
          <w:rFonts w:asciiTheme="majorHAnsi" w:hAnsiTheme="majorHAnsi" w:cs="Times New Roman"/>
        </w:rPr>
        <w:t>Photoshop layers can e</w:t>
      </w:r>
      <w:r w:rsidR="00CB24BF">
        <w:rPr>
          <w:rFonts w:asciiTheme="majorHAnsi" w:hAnsiTheme="majorHAnsi" w:cs="Times New Roman"/>
        </w:rPr>
        <w:t>asily be transformed or deleted</w:t>
      </w:r>
      <w:r w:rsidR="009A7DF0">
        <w:rPr>
          <w:rFonts w:asciiTheme="majorHAnsi" w:hAnsiTheme="majorHAnsi" w:cs="Times New Roman"/>
        </w:rPr>
        <w:t xml:space="preserve">. </w:t>
      </w:r>
      <w:r w:rsidR="00CB24BF">
        <w:rPr>
          <w:rFonts w:asciiTheme="majorHAnsi" w:hAnsiTheme="majorHAnsi" w:cs="Times New Roman"/>
        </w:rPr>
        <w:t xml:space="preserve">Make many compositions before settling on one. Ask your peers and ask me. </w:t>
      </w:r>
      <w:r w:rsidR="009A7DF0">
        <w:rPr>
          <w:rFonts w:asciiTheme="majorHAnsi" w:hAnsiTheme="majorHAnsi" w:cs="Times New Roman"/>
        </w:rPr>
        <w:t xml:space="preserve">Remember, you are using the elements and principles of design (see poster) in order to express a desired effect. </w:t>
      </w:r>
      <w:r w:rsidR="00CB24BF">
        <w:rPr>
          <w:rFonts w:asciiTheme="majorHAnsi" w:hAnsiTheme="majorHAnsi" w:cs="Times New Roman"/>
        </w:rPr>
        <w:t>People can give you better feedback if you have more to choose from.</w:t>
      </w:r>
    </w:p>
    <w:p w14:paraId="250AF2DB" w14:textId="77777777" w:rsidR="009A7DF0" w:rsidRDefault="009A7DF0" w:rsidP="003215DF">
      <w:pPr>
        <w:rPr>
          <w:rFonts w:asciiTheme="majorHAnsi" w:hAnsiTheme="majorHAnsi" w:cs="Times New Roman"/>
        </w:rPr>
      </w:pPr>
    </w:p>
    <w:p w14:paraId="74BFBC21" w14:textId="4475DB8B" w:rsidR="009A7DF0" w:rsidRDefault="009A7DF0" w:rsidP="003215DF">
      <w:pPr>
        <w:rPr>
          <w:rFonts w:asciiTheme="majorHAnsi" w:hAnsiTheme="majorHAnsi" w:cs="Times New Roman"/>
        </w:rPr>
      </w:pPr>
      <w:r>
        <w:rPr>
          <w:rFonts w:asciiTheme="majorHAnsi" w:hAnsiTheme="majorHAnsi" w:cs="Times New Roman"/>
        </w:rPr>
        <w:t xml:space="preserve">3) Execution: Technical skills </w:t>
      </w:r>
      <w:r w:rsidR="00CB24BF">
        <w:rPr>
          <w:rFonts w:asciiTheme="majorHAnsi" w:hAnsiTheme="majorHAnsi" w:cs="Times New Roman"/>
        </w:rPr>
        <w:t xml:space="preserve">used </w:t>
      </w:r>
      <w:r>
        <w:rPr>
          <w:rFonts w:asciiTheme="majorHAnsi" w:hAnsiTheme="majorHAnsi" w:cs="Times New Roman"/>
        </w:rPr>
        <w:t>to develop your portfolio submissions.</w:t>
      </w:r>
      <w:r w:rsidR="00CB24BF">
        <w:rPr>
          <w:rFonts w:asciiTheme="majorHAnsi" w:hAnsiTheme="majorHAnsi" w:cs="Times New Roman"/>
        </w:rPr>
        <w:t xml:space="preserve"> Once you have a composition established consider</w:t>
      </w:r>
      <w:r>
        <w:rPr>
          <w:rFonts w:asciiTheme="majorHAnsi" w:hAnsiTheme="majorHAnsi" w:cs="Times New Roman"/>
        </w:rPr>
        <w:t xml:space="preserve"> </w:t>
      </w:r>
      <w:r w:rsidR="00CB24BF">
        <w:rPr>
          <w:rFonts w:asciiTheme="majorHAnsi" w:hAnsiTheme="majorHAnsi" w:cs="Times New Roman"/>
        </w:rPr>
        <w:t>the medium best suited to express your idea. This may take a bit of research as well. For instance, if your desired effect is a realistic representation of a shiny object</w:t>
      </w:r>
      <w:r w:rsidR="005B2375">
        <w:rPr>
          <w:rFonts w:asciiTheme="majorHAnsi" w:hAnsiTheme="majorHAnsi" w:cs="Times New Roman"/>
        </w:rPr>
        <w:t xml:space="preserve"> in full color, it may be important to make an under painting or grissai first. You should inform yourself about using thin layers of glazes, and how opaque and transparent colors work. If you do not know how to do something—ask and do some research!</w:t>
      </w:r>
    </w:p>
    <w:p w14:paraId="5FCB2148" w14:textId="77777777" w:rsidR="0096009A" w:rsidRPr="0096009A" w:rsidRDefault="0096009A" w:rsidP="003215DF">
      <w:pPr>
        <w:rPr>
          <w:rFonts w:asciiTheme="majorHAnsi" w:hAnsiTheme="majorHAnsi" w:cs="Times New Roman"/>
        </w:rPr>
      </w:pPr>
    </w:p>
    <w:p w14:paraId="794BCCC9" w14:textId="77777777" w:rsidR="00970A28" w:rsidRPr="0002761B" w:rsidRDefault="00970A28" w:rsidP="003215DF">
      <w:pPr>
        <w:rPr>
          <w:rFonts w:asciiTheme="majorHAnsi" w:hAnsiTheme="majorHAnsi" w:cs="Times New Roman"/>
          <w:b/>
        </w:rPr>
      </w:pPr>
    </w:p>
    <w:p w14:paraId="29F11397" w14:textId="1C3C441D" w:rsidR="00505EA5" w:rsidRPr="00EE041C" w:rsidRDefault="00EE041C" w:rsidP="003215DF">
      <w:pPr>
        <w:rPr>
          <w:rFonts w:asciiTheme="majorHAnsi" w:hAnsiTheme="majorHAnsi" w:cs="Times New Roman"/>
          <w:b/>
        </w:rPr>
      </w:pPr>
      <w:r>
        <w:rPr>
          <w:rFonts w:asciiTheme="majorHAnsi" w:hAnsiTheme="majorHAnsi" w:cs="Times New Roman"/>
          <w:b/>
          <w:u w:val="single"/>
        </w:rPr>
        <w:t xml:space="preserve">Portfolio Work: </w:t>
      </w:r>
      <w:r w:rsidR="005E108E" w:rsidRPr="00EE041C">
        <w:rPr>
          <w:rFonts w:asciiTheme="majorHAnsi" w:hAnsiTheme="majorHAnsi" w:cs="Times New Roman"/>
          <w:b/>
          <w:u w:val="single"/>
        </w:rPr>
        <w:t>Sustained Investigation</w:t>
      </w:r>
    </w:p>
    <w:p w14:paraId="3724EB30" w14:textId="79B826A5" w:rsidR="00EE041C" w:rsidRDefault="00EE041C" w:rsidP="00EE041C">
      <w:pPr>
        <w:rPr>
          <w:rFonts w:asciiTheme="majorHAnsi" w:hAnsiTheme="majorHAnsi" w:cs="Times New Roman"/>
        </w:rPr>
      </w:pPr>
      <w:r>
        <w:rPr>
          <w:rFonts w:asciiTheme="majorHAnsi" w:hAnsiTheme="majorHAnsi" w:cs="Times New Roman"/>
        </w:rPr>
        <w:t>Begin thinking about something that will sustain your interest throughout the school year</w:t>
      </w:r>
      <w:r w:rsidRPr="0002761B">
        <w:rPr>
          <w:rFonts w:asciiTheme="majorHAnsi" w:hAnsiTheme="majorHAnsi" w:cs="Times New Roman"/>
        </w:rPr>
        <w:t xml:space="preserve">. </w:t>
      </w:r>
      <w:r>
        <w:rPr>
          <w:rFonts w:asciiTheme="majorHAnsi" w:hAnsiTheme="majorHAnsi" w:cs="Times New Roman"/>
        </w:rPr>
        <w:t xml:space="preserve">This should be something you are naturally curious about and don’t know the answer to </w:t>
      </w:r>
      <w:r w:rsidRPr="0002761B">
        <w:rPr>
          <w:rFonts w:asciiTheme="majorHAnsi" w:hAnsiTheme="majorHAnsi" w:cs="Times New Roman"/>
        </w:rPr>
        <w:t>You may choose one area from which to</w:t>
      </w:r>
      <w:r>
        <w:rPr>
          <w:rFonts w:asciiTheme="majorHAnsi" w:hAnsiTheme="majorHAnsi" w:cs="Times New Roman"/>
        </w:rPr>
        <w:t xml:space="preserve"> create at least 15</w:t>
      </w:r>
      <w:r w:rsidRPr="0002761B">
        <w:rPr>
          <w:rFonts w:asciiTheme="majorHAnsi" w:hAnsiTheme="majorHAnsi" w:cs="Times New Roman"/>
        </w:rPr>
        <w:t xml:space="preserve"> original works, at a pace of </w:t>
      </w:r>
      <w:r>
        <w:rPr>
          <w:rFonts w:asciiTheme="majorHAnsi" w:hAnsiTheme="majorHAnsi" w:cs="Times New Roman"/>
        </w:rPr>
        <w:t>one every two weeks and</w:t>
      </w:r>
      <w:r w:rsidRPr="0002761B">
        <w:rPr>
          <w:rFonts w:asciiTheme="majorHAnsi" w:hAnsiTheme="majorHAnsi" w:cs="Times New Roman"/>
        </w:rPr>
        <w:t xml:space="preserve"> should demonstrate depth of exploration. </w:t>
      </w:r>
      <w:r>
        <w:rPr>
          <w:rFonts w:asciiTheme="majorHAnsi" w:hAnsiTheme="majorHAnsi" w:cs="Times New Roman"/>
        </w:rPr>
        <w:t>You will continue using the three-step process in creating your individual portfolio assignments, described above, however, in addition to this all your works in this portfolio should have a common theme, or logical sequence connecting the works. The entirety should demonstrate growth and discovery. There should be evidence of your visual thinking. In order to develop this portfolio you will need to follow an additional process outlined below.</w:t>
      </w:r>
    </w:p>
    <w:p w14:paraId="6BFC2A96" w14:textId="77777777" w:rsidR="00970A28" w:rsidRPr="0002761B" w:rsidRDefault="00970A28" w:rsidP="003215DF">
      <w:pPr>
        <w:rPr>
          <w:rFonts w:asciiTheme="majorHAnsi" w:hAnsiTheme="majorHAnsi" w:cs="Times New Roman"/>
        </w:rPr>
      </w:pPr>
    </w:p>
    <w:p w14:paraId="35B4EEBF" w14:textId="5E5E72FC" w:rsidR="007665BF" w:rsidRPr="0002761B" w:rsidRDefault="00AB4A55" w:rsidP="007665BF">
      <w:pPr>
        <w:rPr>
          <w:rFonts w:asciiTheme="majorHAnsi" w:hAnsiTheme="majorHAnsi" w:cs="Times New Roman"/>
        </w:rPr>
      </w:pPr>
      <w:r w:rsidRPr="0002761B">
        <w:rPr>
          <w:rFonts w:asciiTheme="majorHAnsi" w:hAnsiTheme="majorHAnsi" w:cs="Times New Roman"/>
        </w:rPr>
        <w:t xml:space="preserve">Use a </w:t>
      </w:r>
      <w:r w:rsidRPr="0002761B">
        <w:rPr>
          <w:rFonts w:asciiTheme="majorHAnsi" w:hAnsiTheme="majorHAnsi" w:cs="Times New Roman"/>
          <w:u w:val="single"/>
        </w:rPr>
        <w:t>variety</w:t>
      </w:r>
      <w:r w:rsidRPr="0002761B">
        <w:rPr>
          <w:rFonts w:asciiTheme="majorHAnsi" w:hAnsiTheme="majorHAnsi" w:cs="Times New Roman"/>
        </w:rPr>
        <w:t xml:space="preserve"> of media</w:t>
      </w:r>
      <w:r w:rsidR="009A7CCF" w:rsidRPr="0002761B">
        <w:rPr>
          <w:rFonts w:asciiTheme="majorHAnsi" w:hAnsiTheme="majorHAnsi" w:cs="Times New Roman"/>
        </w:rPr>
        <w:t xml:space="preserve"> </w:t>
      </w:r>
      <w:r w:rsidR="00D219CC" w:rsidRPr="0002761B">
        <w:rPr>
          <w:rFonts w:asciiTheme="majorHAnsi" w:hAnsiTheme="majorHAnsi" w:cs="Times New Roman"/>
        </w:rPr>
        <w:t>(do not use only one med</w:t>
      </w:r>
      <w:r w:rsidR="003474DE">
        <w:rPr>
          <w:rFonts w:asciiTheme="majorHAnsi" w:hAnsiTheme="majorHAnsi" w:cs="Times New Roman"/>
        </w:rPr>
        <w:t>ia such as pencil in completing various entries</w:t>
      </w:r>
      <w:r w:rsidR="00D219CC" w:rsidRPr="0002761B">
        <w:rPr>
          <w:rFonts w:asciiTheme="majorHAnsi" w:hAnsiTheme="majorHAnsi" w:cs="Times New Roman"/>
        </w:rPr>
        <w:t xml:space="preserve">) </w:t>
      </w:r>
      <w:r w:rsidR="009A7CCF" w:rsidRPr="0002761B">
        <w:rPr>
          <w:rFonts w:asciiTheme="majorHAnsi" w:hAnsiTheme="majorHAnsi" w:cs="Times New Roman"/>
        </w:rPr>
        <w:t xml:space="preserve">including, pencil, colored pencil, acrylic paint, collage, digital imaging, and printmaking </w:t>
      </w:r>
      <w:r w:rsidR="00C24E57" w:rsidRPr="0002761B">
        <w:rPr>
          <w:rFonts w:asciiTheme="majorHAnsi" w:hAnsiTheme="majorHAnsi" w:cs="Times New Roman"/>
        </w:rPr>
        <w:t>to demonstrate mastery of</w:t>
      </w:r>
      <w:r w:rsidRPr="0002761B">
        <w:rPr>
          <w:rFonts w:asciiTheme="majorHAnsi" w:hAnsiTheme="majorHAnsi" w:cs="Times New Roman"/>
        </w:rPr>
        <w:t xml:space="preserve"> the </w:t>
      </w:r>
      <w:r w:rsidR="009A7CCF" w:rsidRPr="0002761B">
        <w:rPr>
          <w:rFonts w:asciiTheme="majorHAnsi" w:hAnsiTheme="majorHAnsi" w:cs="Times New Roman"/>
        </w:rPr>
        <w:t>elements and principle of design i.e. line, shape, color, texture, space, form, unity, balance, hierarchy, scale, dominance, and contrast)</w:t>
      </w:r>
      <w:r w:rsidR="00FF63F2" w:rsidRPr="0002761B">
        <w:rPr>
          <w:rFonts w:asciiTheme="majorHAnsi" w:hAnsiTheme="majorHAnsi" w:cs="Times New Roman"/>
        </w:rPr>
        <w:t>.</w:t>
      </w:r>
      <w:r w:rsidR="00EA4EBC" w:rsidRPr="0002761B">
        <w:rPr>
          <w:rFonts w:asciiTheme="majorHAnsi" w:hAnsiTheme="majorHAnsi" w:cs="Times New Roman"/>
        </w:rPr>
        <w:t xml:space="preserve"> </w:t>
      </w:r>
      <w:r w:rsidR="00BE1A71" w:rsidRPr="0002761B">
        <w:rPr>
          <w:rFonts w:asciiTheme="majorHAnsi" w:hAnsiTheme="majorHAnsi" w:cs="Times New Roman"/>
        </w:rPr>
        <w:t>I</w:t>
      </w:r>
      <w:r w:rsidR="00EA4EBC" w:rsidRPr="0002761B">
        <w:rPr>
          <w:rFonts w:asciiTheme="majorHAnsi" w:hAnsiTheme="majorHAnsi" w:cs="Times New Roman"/>
        </w:rPr>
        <w:t xml:space="preserve">t is important </w:t>
      </w:r>
      <w:r w:rsidR="003474DE">
        <w:rPr>
          <w:rFonts w:asciiTheme="majorHAnsi" w:hAnsiTheme="majorHAnsi" w:cs="Times New Roman"/>
        </w:rPr>
        <w:t xml:space="preserve">that </w:t>
      </w:r>
      <w:r w:rsidR="00EA4EBC" w:rsidRPr="0002761B">
        <w:rPr>
          <w:rFonts w:asciiTheme="majorHAnsi" w:hAnsiTheme="majorHAnsi" w:cs="Times New Roman"/>
        </w:rPr>
        <w:t>students use their sketchbook to make preparatory sketches</w:t>
      </w:r>
      <w:r w:rsidR="00BE1A71" w:rsidRPr="0002761B">
        <w:rPr>
          <w:rFonts w:asciiTheme="majorHAnsi" w:hAnsiTheme="majorHAnsi" w:cs="Times New Roman"/>
        </w:rPr>
        <w:t xml:space="preserve"> and </w:t>
      </w:r>
      <w:r w:rsidR="003474DE">
        <w:rPr>
          <w:rFonts w:asciiTheme="majorHAnsi" w:hAnsiTheme="majorHAnsi" w:cs="Times New Roman"/>
        </w:rPr>
        <w:t>review</w:t>
      </w:r>
      <w:r w:rsidR="00BE1A71" w:rsidRPr="0002761B">
        <w:rPr>
          <w:rFonts w:asciiTheme="majorHAnsi" w:hAnsiTheme="majorHAnsi" w:cs="Times New Roman"/>
        </w:rPr>
        <w:t xml:space="preserve"> them with me</w:t>
      </w:r>
      <w:r w:rsidR="00FF63F2" w:rsidRPr="0002761B">
        <w:rPr>
          <w:rFonts w:asciiTheme="majorHAnsi" w:hAnsiTheme="majorHAnsi" w:cs="Times New Roman"/>
        </w:rPr>
        <w:t xml:space="preserve"> </w:t>
      </w:r>
      <w:r w:rsidR="00BE1A71" w:rsidRPr="0002761B">
        <w:rPr>
          <w:rFonts w:asciiTheme="majorHAnsi" w:hAnsiTheme="majorHAnsi" w:cs="Times New Roman"/>
        </w:rPr>
        <w:t xml:space="preserve">before committing to the final work.  </w:t>
      </w:r>
      <w:r w:rsidR="00352127">
        <w:rPr>
          <w:rFonts w:asciiTheme="majorHAnsi" w:hAnsiTheme="majorHAnsi" w:cs="Times New Roman"/>
        </w:rPr>
        <w:t xml:space="preserve">A sketch proposal will be submitted with each portfolio assignment. I will be looking to see what changes are made from the original sketch proposal and your finished work of art. </w:t>
      </w:r>
      <w:r w:rsidR="005E108E">
        <w:rPr>
          <w:rFonts w:asciiTheme="majorHAnsi" w:hAnsiTheme="majorHAnsi" w:cs="Times New Roman"/>
        </w:rPr>
        <w:t>Although there are 15</w:t>
      </w:r>
      <w:r w:rsidR="00BE1A71" w:rsidRPr="0002761B">
        <w:rPr>
          <w:rFonts w:asciiTheme="majorHAnsi" w:hAnsiTheme="majorHAnsi" w:cs="Times New Roman"/>
        </w:rPr>
        <w:t xml:space="preserve"> works due in this portfolio total, artists typically create </w:t>
      </w:r>
      <w:r w:rsidR="00501CFA" w:rsidRPr="0002761B">
        <w:rPr>
          <w:rFonts w:asciiTheme="majorHAnsi" w:hAnsiTheme="majorHAnsi" w:cs="Times New Roman"/>
        </w:rPr>
        <w:t>additional</w:t>
      </w:r>
      <w:r w:rsidR="00BE1A71" w:rsidRPr="0002761B">
        <w:rPr>
          <w:rFonts w:asciiTheme="majorHAnsi" w:hAnsiTheme="majorHAnsi" w:cs="Times New Roman"/>
        </w:rPr>
        <w:t xml:space="preserve"> </w:t>
      </w:r>
      <w:r w:rsidR="00501CFA">
        <w:rPr>
          <w:rFonts w:asciiTheme="majorHAnsi" w:hAnsiTheme="majorHAnsi" w:cs="Times New Roman"/>
        </w:rPr>
        <w:t xml:space="preserve">work </w:t>
      </w:r>
      <w:r w:rsidR="00BE1A71" w:rsidRPr="0002761B">
        <w:rPr>
          <w:rFonts w:asciiTheme="majorHAnsi" w:hAnsiTheme="majorHAnsi" w:cs="Times New Roman"/>
        </w:rPr>
        <w:t>and then edit down to their very best. In ord</w:t>
      </w:r>
      <w:r w:rsidR="005E108E">
        <w:rPr>
          <w:rFonts w:asciiTheme="majorHAnsi" w:hAnsiTheme="majorHAnsi" w:cs="Times New Roman"/>
        </w:rPr>
        <w:t>er to complete the minimum of 15</w:t>
      </w:r>
      <w:r w:rsidR="00BE1A71" w:rsidRPr="0002761B">
        <w:rPr>
          <w:rFonts w:asciiTheme="majorHAnsi" w:hAnsiTheme="majorHAnsi" w:cs="Times New Roman"/>
        </w:rPr>
        <w:t xml:space="preserve"> works for this portfolio, you will need to complete </w:t>
      </w:r>
      <w:r w:rsidR="005E108E">
        <w:rPr>
          <w:rFonts w:asciiTheme="majorHAnsi" w:hAnsiTheme="majorHAnsi" w:cs="Times New Roman"/>
        </w:rPr>
        <w:t>one every two weeks</w:t>
      </w:r>
      <w:r w:rsidR="00BE1A71" w:rsidRPr="0002761B">
        <w:rPr>
          <w:rFonts w:asciiTheme="majorHAnsi" w:hAnsiTheme="majorHAnsi" w:cs="Times New Roman"/>
        </w:rPr>
        <w:t>. I suggest coming to daytime study period or evening study period to gain extra time and assistance in creating the minimum</w:t>
      </w:r>
      <w:r w:rsidR="00501CFA">
        <w:rPr>
          <w:rFonts w:asciiTheme="majorHAnsi" w:hAnsiTheme="majorHAnsi" w:cs="Times New Roman"/>
        </w:rPr>
        <w:t xml:space="preserve"> required entries</w:t>
      </w:r>
      <w:r w:rsidR="00BE1A71" w:rsidRPr="0002761B">
        <w:rPr>
          <w:rFonts w:asciiTheme="majorHAnsi" w:hAnsiTheme="majorHAnsi" w:cs="Times New Roman"/>
        </w:rPr>
        <w:t xml:space="preserve">. </w:t>
      </w:r>
    </w:p>
    <w:p w14:paraId="1DA4F491" w14:textId="36D31301" w:rsidR="0076420D" w:rsidRDefault="0076420D" w:rsidP="0076420D">
      <w:pPr>
        <w:rPr>
          <w:rFonts w:asciiTheme="majorHAnsi" w:hAnsiTheme="majorHAnsi" w:cs="Times New Roman"/>
        </w:rPr>
      </w:pPr>
    </w:p>
    <w:p w14:paraId="787449D8" w14:textId="77777777" w:rsidR="005B2375" w:rsidRDefault="005B2375" w:rsidP="0076420D">
      <w:pPr>
        <w:rPr>
          <w:rFonts w:asciiTheme="majorHAnsi" w:hAnsiTheme="majorHAnsi" w:cs="Times New Roman"/>
        </w:rPr>
      </w:pPr>
    </w:p>
    <w:p w14:paraId="2041E852" w14:textId="77777777" w:rsidR="005B2375" w:rsidRPr="0002761B" w:rsidRDefault="005B2375" w:rsidP="0076420D">
      <w:pPr>
        <w:rPr>
          <w:rFonts w:asciiTheme="majorHAnsi" w:hAnsiTheme="majorHAnsi" w:cs="Times New Roman"/>
        </w:rPr>
      </w:pPr>
    </w:p>
    <w:p w14:paraId="43FAA82A" w14:textId="77777777" w:rsidR="00970A28" w:rsidRPr="0002761B" w:rsidRDefault="00970A28" w:rsidP="0076420D">
      <w:pPr>
        <w:rPr>
          <w:rFonts w:asciiTheme="majorHAnsi" w:hAnsiTheme="majorHAnsi" w:cs="Times New Roman"/>
        </w:rPr>
      </w:pPr>
    </w:p>
    <w:p w14:paraId="3B67C2CE" w14:textId="77777777" w:rsidR="005B2375" w:rsidRDefault="005B2375" w:rsidP="0076420D">
      <w:pPr>
        <w:rPr>
          <w:rFonts w:asciiTheme="majorHAnsi" w:hAnsiTheme="majorHAnsi" w:cs="Times New Roman"/>
        </w:rPr>
      </w:pPr>
    </w:p>
    <w:p w14:paraId="030717F0" w14:textId="345F57E9" w:rsidR="000B2970" w:rsidRDefault="009E5F47" w:rsidP="0076420D">
      <w:pPr>
        <w:rPr>
          <w:rFonts w:asciiTheme="majorHAnsi" w:hAnsiTheme="majorHAnsi" w:cs="Times New Roman"/>
        </w:rPr>
      </w:pPr>
      <w:r>
        <w:rPr>
          <w:rFonts w:asciiTheme="majorHAnsi" w:hAnsiTheme="majorHAnsi" w:cs="Times New Roman"/>
        </w:rPr>
        <w:t>1) Select</w:t>
      </w:r>
      <w:r w:rsidR="005B2375">
        <w:rPr>
          <w:rFonts w:asciiTheme="majorHAnsi" w:hAnsiTheme="majorHAnsi" w:cs="Times New Roman"/>
        </w:rPr>
        <w:t xml:space="preserve"> a theme. </w:t>
      </w:r>
      <w:r w:rsidR="000B2970">
        <w:rPr>
          <w:rFonts w:asciiTheme="majorHAnsi" w:hAnsiTheme="majorHAnsi" w:cs="Times New Roman"/>
        </w:rPr>
        <w:t xml:space="preserve">Review your commonplace book entries to see if there is a pattern of interests. Does your book contain a lot of sketches of people? Perhaps you might be interested in pursuing a concentration in portraiture. If it is portraiture, research portrait artists, its role in history, etc. </w:t>
      </w:r>
      <w:r w:rsidR="00002C0C">
        <w:rPr>
          <w:rFonts w:asciiTheme="majorHAnsi" w:hAnsiTheme="majorHAnsi" w:cs="Times New Roman"/>
        </w:rPr>
        <w:t xml:space="preserve">What interest you most about portraiture? </w:t>
      </w:r>
      <w:r w:rsidR="000B2970">
        <w:rPr>
          <w:rFonts w:asciiTheme="majorHAnsi" w:hAnsiTheme="majorHAnsi" w:cs="Times New Roman"/>
        </w:rPr>
        <w:t xml:space="preserve">A list of potential concentration portfolio topics is </w:t>
      </w:r>
      <w:r w:rsidR="0099267E">
        <w:rPr>
          <w:rFonts w:asciiTheme="majorHAnsi" w:hAnsiTheme="majorHAnsi" w:cs="Times New Roman"/>
        </w:rPr>
        <w:t xml:space="preserve">also </w:t>
      </w:r>
      <w:r w:rsidR="000B2970">
        <w:rPr>
          <w:rFonts w:asciiTheme="majorHAnsi" w:hAnsiTheme="majorHAnsi" w:cs="Times New Roman"/>
        </w:rPr>
        <w:t>supplied below.</w:t>
      </w:r>
      <w:r w:rsidR="00806B80" w:rsidRPr="0002761B">
        <w:rPr>
          <w:rFonts w:asciiTheme="majorHAnsi" w:hAnsiTheme="majorHAnsi" w:cs="Times New Roman"/>
        </w:rPr>
        <w:t xml:space="preserve"> </w:t>
      </w:r>
    </w:p>
    <w:p w14:paraId="79688A44" w14:textId="77777777" w:rsidR="000B2970" w:rsidRDefault="000B2970" w:rsidP="0076420D">
      <w:pPr>
        <w:rPr>
          <w:rFonts w:asciiTheme="majorHAnsi" w:hAnsiTheme="majorHAnsi" w:cs="Times New Roman"/>
        </w:rPr>
      </w:pPr>
    </w:p>
    <w:p w14:paraId="11B8AC8B" w14:textId="6135B3FC" w:rsidR="000B2970" w:rsidRDefault="000B2970" w:rsidP="0076420D">
      <w:pPr>
        <w:rPr>
          <w:rFonts w:asciiTheme="majorHAnsi" w:hAnsiTheme="majorHAnsi" w:cs="Times New Roman"/>
        </w:rPr>
      </w:pPr>
      <w:r>
        <w:rPr>
          <w:rFonts w:asciiTheme="majorHAnsi" w:hAnsiTheme="majorHAnsi" w:cs="Times New Roman"/>
        </w:rPr>
        <w:t xml:space="preserve">2) Write proposal with a sketch illustrating your intent. </w:t>
      </w:r>
      <w:r w:rsidR="008D105A">
        <w:rPr>
          <w:rFonts w:asciiTheme="majorHAnsi" w:hAnsiTheme="majorHAnsi" w:cs="Times New Roman"/>
        </w:rPr>
        <w:t xml:space="preserve">A </w:t>
      </w:r>
      <w:r w:rsidR="00002C0C">
        <w:rPr>
          <w:rFonts w:asciiTheme="majorHAnsi" w:hAnsiTheme="majorHAnsi" w:cs="Times New Roman"/>
        </w:rPr>
        <w:t xml:space="preserve">one page </w:t>
      </w:r>
      <w:r w:rsidR="008D105A">
        <w:rPr>
          <w:rFonts w:asciiTheme="majorHAnsi" w:hAnsiTheme="majorHAnsi" w:cs="Times New Roman"/>
        </w:rPr>
        <w:t>written</w:t>
      </w:r>
      <w:r w:rsidR="00785ABC" w:rsidRPr="0002761B">
        <w:rPr>
          <w:rFonts w:asciiTheme="majorHAnsi" w:hAnsiTheme="majorHAnsi" w:cs="Times New Roman"/>
        </w:rPr>
        <w:t xml:space="preserve"> proposal</w:t>
      </w:r>
      <w:r w:rsidR="008D105A">
        <w:rPr>
          <w:rFonts w:asciiTheme="majorHAnsi" w:hAnsiTheme="majorHAnsi" w:cs="Times New Roman"/>
        </w:rPr>
        <w:t xml:space="preserve"> </w:t>
      </w:r>
      <w:r w:rsidR="0099267E">
        <w:rPr>
          <w:rFonts w:asciiTheme="majorHAnsi" w:hAnsiTheme="majorHAnsi" w:cs="Times New Roman"/>
        </w:rPr>
        <w:t xml:space="preserve">with a </w:t>
      </w:r>
      <w:r w:rsidR="00002C0C">
        <w:rPr>
          <w:rFonts w:asciiTheme="majorHAnsi" w:hAnsiTheme="majorHAnsi" w:cs="Times New Roman"/>
        </w:rPr>
        <w:t xml:space="preserve">detailed </w:t>
      </w:r>
      <w:r w:rsidR="0099267E">
        <w:rPr>
          <w:rFonts w:asciiTheme="majorHAnsi" w:hAnsiTheme="majorHAnsi" w:cs="Times New Roman"/>
        </w:rPr>
        <w:t xml:space="preserve">sketch illustrating the type of work you will be completing will be due at the end of the first semester. Your proposal should describe your interest and </w:t>
      </w:r>
      <w:r w:rsidR="008D105A">
        <w:rPr>
          <w:rFonts w:asciiTheme="majorHAnsi" w:hAnsiTheme="majorHAnsi" w:cs="Times New Roman"/>
        </w:rPr>
        <w:t>influences</w:t>
      </w:r>
      <w:r w:rsidR="00785ABC" w:rsidRPr="0002761B">
        <w:rPr>
          <w:rFonts w:asciiTheme="majorHAnsi" w:hAnsiTheme="majorHAnsi" w:cs="Times New Roman"/>
        </w:rPr>
        <w:t xml:space="preserve"> for your</w:t>
      </w:r>
      <w:r w:rsidR="00806B80" w:rsidRPr="0002761B">
        <w:rPr>
          <w:rFonts w:asciiTheme="majorHAnsi" w:hAnsiTheme="majorHAnsi" w:cs="Times New Roman"/>
        </w:rPr>
        <w:t xml:space="preserve"> topic of concentration</w:t>
      </w:r>
      <w:r w:rsidR="0099267E">
        <w:rPr>
          <w:rFonts w:asciiTheme="majorHAnsi" w:hAnsiTheme="majorHAnsi" w:cs="Times New Roman"/>
        </w:rPr>
        <w:t xml:space="preserve">. It should reveal your </w:t>
      </w:r>
      <w:r w:rsidR="0099267E" w:rsidRPr="0002761B">
        <w:rPr>
          <w:rFonts w:asciiTheme="majorHAnsi" w:hAnsiTheme="majorHAnsi" w:cs="Times New Roman"/>
        </w:rPr>
        <w:t>knowledge of</w:t>
      </w:r>
      <w:r w:rsidR="00002C0C">
        <w:rPr>
          <w:rFonts w:asciiTheme="majorHAnsi" w:hAnsiTheme="majorHAnsi" w:cs="Times New Roman"/>
        </w:rPr>
        <w:t xml:space="preserve"> your</w:t>
      </w:r>
      <w:r w:rsidR="0099267E" w:rsidRPr="0002761B">
        <w:rPr>
          <w:rFonts w:asciiTheme="majorHAnsi" w:hAnsiTheme="majorHAnsi" w:cs="Times New Roman"/>
        </w:rPr>
        <w:t xml:space="preserve"> chosen genre and</w:t>
      </w:r>
      <w:r w:rsidR="0099267E">
        <w:rPr>
          <w:rFonts w:asciiTheme="majorHAnsi" w:hAnsiTheme="majorHAnsi" w:cs="Times New Roman"/>
        </w:rPr>
        <w:t xml:space="preserve"> some</w:t>
      </w:r>
      <w:r w:rsidR="0099267E" w:rsidRPr="0002761B">
        <w:rPr>
          <w:rFonts w:asciiTheme="majorHAnsi" w:hAnsiTheme="majorHAnsi" w:cs="Times New Roman"/>
        </w:rPr>
        <w:t xml:space="preserve"> original insights.</w:t>
      </w:r>
      <w:r w:rsidR="0099267E">
        <w:rPr>
          <w:rFonts w:asciiTheme="majorHAnsi" w:hAnsiTheme="majorHAnsi" w:cs="Times New Roman"/>
        </w:rPr>
        <w:t xml:space="preserve"> Attempt to answer: What makes it relevant today?</w:t>
      </w:r>
      <w:r w:rsidR="00002C0C">
        <w:rPr>
          <w:rFonts w:asciiTheme="majorHAnsi" w:hAnsiTheme="majorHAnsi" w:cs="Times New Roman"/>
        </w:rPr>
        <w:t xml:space="preserve"> Be prepared to revise your proposal. A series of individual meetings with me will be set up to help refine your final proposal.</w:t>
      </w:r>
      <w:r w:rsidR="0099267E" w:rsidRPr="0002761B">
        <w:rPr>
          <w:rFonts w:asciiTheme="majorHAnsi" w:hAnsiTheme="majorHAnsi" w:cs="Times New Roman"/>
        </w:rPr>
        <w:t xml:space="preserve">  </w:t>
      </w:r>
    </w:p>
    <w:p w14:paraId="042BE73B" w14:textId="77777777" w:rsidR="000B2970" w:rsidRDefault="000B2970" w:rsidP="0076420D">
      <w:pPr>
        <w:rPr>
          <w:rFonts w:asciiTheme="majorHAnsi" w:hAnsiTheme="majorHAnsi" w:cs="Times New Roman"/>
        </w:rPr>
      </w:pPr>
    </w:p>
    <w:p w14:paraId="7AF88C5F" w14:textId="1A6E6B15" w:rsidR="00A740D3" w:rsidRPr="0002761B" w:rsidRDefault="000B2970" w:rsidP="0076420D">
      <w:pPr>
        <w:rPr>
          <w:rFonts w:asciiTheme="majorHAnsi" w:hAnsiTheme="majorHAnsi" w:cs="Times New Roman"/>
        </w:rPr>
      </w:pPr>
      <w:r>
        <w:rPr>
          <w:rFonts w:asciiTheme="majorHAnsi" w:hAnsiTheme="majorHAnsi" w:cs="Times New Roman"/>
        </w:rPr>
        <w:t xml:space="preserve">3) Execute the work. </w:t>
      </w:r>
      <w:r w:rsidR="00A740D3" w:rsidRPr="0002761B">
        <w:rPr>
          <w:rFonts w:asciiTheme="majorHAnsi" w:hAnsiTheme="majorHAnsi" w:cs="Times New Roman"/>
        </w:rPr>
        <w:t>You will be evaluated on the cohesiveness of your portfolio, including thematic and visual consistency</w:t>
      </w:r>
      <w:r w:rsidR="0099267E">
        <w:rPr>
          <w:rFonts w:asciiTheme="majorHAnsi" w:hAnsiTheme="majorHAnsi" w:cs="Times New Roman"/>
        </w:rPr>
        <w:t>, so each new work should logically stem from the previous.</w:t>
      </w:r>
      <w:r w:rsidR="009E5F47">
        <w:rPr>
          <w:rFonts w:asciiTheme="majorHAnsi" w:hAnsiTheme="majorHAnsi" w:cs="Times New Roman"/>
        </w:rPr>
        <w:t xml:space="preserve"> As you develop this portfolio, you should be making efforts to improve your work or idea over time. In-progress group and individual critiques will help you make more informed decisions on how to proceed once you have started your concentration portfolio.</w:t>
      </w:r>
      <w:r w:rsidR="0099267E">
        <w:rPr>
          <w:rFonts w:asciiTheme="majorHAnsi" w:hAnsiTheme="majorHAnsi" w:cs="Times New Roman"/>
        </w:rPr>
        <w:t xml:space="preserve"> </w:t>
      </w:r>
    </w:p>
    <w:p w14:paraId="49C66A82" w14:textId="2C2E0862" w:rsidR="0076420D" w:rsidRDefault="00806B80" w:rsidP="0076420D">
      <w:pPr>
        <w:rPr>
          <w:rFonts w:asciiTheme="majorHAnsi" w:hAnsiTheme="majorHAnsi" w:cs="Times New Roman"/>
        </w:rPr>
      </w:pPr>
      <w:r w:rsidRPr="0002761B">
        <w:rPr>
          <w:rFonts w:asciiTheme="majorHAnsi" w:hAnsiTheme="majorHAnsi" w:cs="Times New Roman"/>
        </w:rPr>
        <w:t xml:space="preserve"> </w:t>
      </w:r>
    </w:p>
    <w:p w14:paraId="221B72A8" w14:textId="553CF94D" w:rsidR="000B2970" w:rsidRPr="0002761B" w:rsidRDefault="000B2970" w:rsidP="0076420D">
      <w:pPr>
        <w:rPr>
          <w:rFonts w:asciiTheme="majorHAnsi" w:hAnsiTheme="majorHAnsi" w:cs="Times New Roman"/>
        </w:rPr>
      </w:pPr>
      <w:r>
        <w:rPr>
          <w:rFonts w:asciiTheme="majorHAnsi" w:hAnsiTheme="majorHAnsi" w:cs="Times New Roman"/>
        </w:rPr>
        <w:t xml:space="preserve">Possible </w:t>
      </w:r>
      <w:r w:rsidR="00501867">
        <w:rPr>
          <w:rFonts w:asciiTheme="majorHAnsi" w:hAnsiTheme="majorHAnsi" w:cs="Times New Roman"/>
        </w:rPr>
        <w:t>Sustained Investigation</w:t>
      </w:r>
      <w:r>
        <w:rPr>
          <w:rFonts w:asciiTheme="majorHAnsi" w:hAnsiTheme="majorHAnsi" w:cs="Times New Roman"/>
        </w:rPr>
        <w:t xml:space="preserve"> Portfolio Topics</w:t>
      </w:r>
    </w:p>
    <w:p w14:paraId="3D6A6528" w14:textId="1B0317D4" w:rsidR="0076420D" w:rsidRPr="0002761B" w:rsidRDefault="0099267E" w:rsidP="0076420D">
      <w:pPr>
        <w:pStyle w:val="ListParagraph"/>
        <w:numPr>
          <w:ilvl w:val="0"/>
          <w:numId w:val="6"/>
        </w:numPr>
        <w:rPr>
          <w:rFonts w:asciiTheme="majorHAnsi" w:hAnsiTheme="majorHAnsi" w:cs="Times New Roman"/>
        </w:rPr>
      </w:pPr>
      <w:r>
        <w:rPr>
          <w:rFonts w:asciiTheme="majorHAnsi" w:hAnsiTheme="majorHAnsi" w:cs="Times New Roman"/>
        </w:rPr>
        <w:t xml:space="preserve">The Contemporary American </w:t>
      </w:r>
      <w:r w:rsidR="000944D2" w:rsidRPr="0002761B">
        <w:rPr>
          <w:rFonts w:asciiTheme="majorHAnsi" w:hAnsiTheme="majorHAnsi" w:cs="Times New Roman"/>
        </w:rPr>
        <w:t>Landscape</w:t>
      </w:r>
      <w:r>
        <w:rPr>
          <w:rFonts w:asciiTheme="majorHAnsi" w:hAnsiTheme="majorHAnsi" w:cs="Times New Roman"/>
        </w:rPr>
        <w:t>:</w:t>
      </w:r>
      <w:r w:rsidR="0084637B">
        <w:rPr>
          <w:rFonts w:asciiTheme="majorHAnsi" w:hAnsiTheme="majorHAnsi" w:cs="Times New Roman"/>
        </w:rPr>
        <w:t xml:space="preserve"> The New Sublime</w:t>
      </w:r>
      <w:r>
        <w:rPr>
          <w:rFonts w:asciiTheme="majorHAnsi" w:hAnsiTheme="majorHAnsi" w:cs="Times New Roman"/>
        </w:rPr>
        <w:t xml:space="preserve"> </w:t>
      </w:r>
    </w:p>
    <w:p w14:paraId="34E15E0D" w14:textId="21F6FAE0" w:rsidR="00D973C5" w:rsidRPr="0002761B" w:rsidRDefault="00D973C5" w:rsidP="0076420D">
      <w:pPr>
        <w:pStyle w:val="ListParagraph"/>
        <w:numPr>
          <w:ilvl w:val="0"/>
          <w:numId w:val="6"/>
        </w:numPr>
        <w:rPr>
          <w:rFonts w:asciiTheme="majorHAnsi" w:hAnsiTheme="majorHAnsi" w:cs="Times New Roman"/>
        </w:rPr>
      </w:pPr>
      <w:r w:rsidRPr="0002761B">
        <w:rPr>
          <w:rFonts w:asciiTheme="majorHAnsi" w:hAnsiTheme="majorHAnsi" w:cs="Times New Roman"/>
        </w:rPr>
        <w:t>Portraiture</w:t>
      </w:r>
      <w:r w:rsidR="0099267E">
        <w:rPr>
          <w:rFonts w:asciiTheme="majorHAnsi" w:hAnsiTheme="majorHAnsi" w:cs="Times New Roman"/>
        </w:rPr>
        <w:t xml:space="preserve"> in </w:t>
      </w:r>
      <w:r w:rsidR="0084637B">
        <w:rPr>
          <w:rFonts w:asciiTheme="majorHAnsi" w:hAnsiTheme="majorHAnsi" w:cs="Times New Roman"/>
        </w:rPr>
        <w:t>an</w:t>
      </w:r>
      <w:r w:rsidR="0099267E">
        <w:rPr>
          <w:rFonts w:asciiTheme="majorHAnsi" w:hAnsiTheme="majorHAnsi" w:cs="Times New Roman"/>
        </w:rPr>
        <w:t xml:space="preserve"> Instagram</w:t>
      </w:r>
      <w:r w:rsidR="0084637B">
        <w:rPr>
          <w:rFonts w:asciiTheme="majorHAnsi" w:hAnsiTheme="majorHAnsi" w:cs="Times New Roman"/>
        </w:rPr>
        <w:t xml:space="preserve"> Culture</w:t>
      </w:r>
    </w:p>
    <w:p w14:paraId="2B73CC5D" w14:textId="60B5D92F" w:rsidR="00D973C5" w:rsidRPr="0002761B" w:rsidRDefault="00D973C5" w:rsidP="0076420D">
      <w:pPr>
        <w:pStyle w:val="ListParagraph"/>
        <w:numPr>
          <w:ilvl w:val="0"/>
          <w:numId w:val="6"/>
        </w:numPr>
        <w:rPr>
          <w:rFonts w:asciiTheme="majorHAnsi" w:hAnsiTheme="majorHAnsi" w:cs="Times New Roman"/>
        </w:rPr>
      </w:pPr>
      <w:r w:rsidRPr="0002761B">
        <w:rPr>
          <w:rFonts w:asciiTheme="majorHAnsi" w:hAnsiTheme="majorHAnsi" w:cs="Times New Roman"/>
        </w:rPr>
        <w:t>Abstraction</w:t>
      </w:r>
      <w:r w:rsidR="0084637B">
        <w:rPr>
          <w:rFonts w:asciiTheme="majorHAnsi" w:hAnsiTheme="majorHAnsi" w:cs="Times New Roman"/>
        </w:rPr>
        <w:t>: Distilling Information in an Information Age</w:t>
      </w:r>
    </w:p>
    <w:p w14:paraId="6FE53F9B" w14:textId="1533F0DA" w:rsidR="000944D2" w:rsidRPr="0002761B" w:rsidRDefault="00002C0C" w:rsidP="0076420D">
      <w:pPr>
        <w:pStyle w:val="ListParagraph"/>
        <w:numPr>
          <w:ilvl w:val="0"/>
          <w:numId w:val="6"/>
        </w:numPr>
        <w:rPr>
          <w:rFonts w:asciiTheme="majorHAnsi" w:hAnsiTheme="majorHAnsi" w:cs="Times New Roman"/>
        </w:rPr>
      </w:pPr>
      <w:r>
        <w:rPr>
          <w:rFonts w:asciiTheme="majorHAnsi" w:hAnsiTheme="majorHAnsi" w:cs="Times New Roman"/>
        </w:rPr>
        <w:t>Poster Art</w:t>
      </w:r>
      <w:r w:rsidR="007419C0">
        <w:rPr>
          <w:rFonts w:asciiTheme="majorHAnsi" w:hAnsiTheme="majorHAnsi" w:cs="Times New Roman"/>
        </w:rPr>
        <w:t>: Pop Culture or Propaganda?</w:t>
      </w:r>
    </w:p>
    <w:p w14:paraId="48C60695" w14:textId="44C6AB92" w:rsidR="000944D2" w:rsidRPr="0002761B" w:rsidRDefault="007419C0" w:rsidP="0076420D">
      <w:pPr>
        <w:pStyle w:val="ListParagraph"/>
        <w:numPr>
          <w:ilvl w:val="0"/>
          <w:numId w:val="6"/>
        </w:numPr>
        <w:rPr>
          <w:rFonts w:asciiTheme="majorHAnsi" w:hAnsiTheme="majorHAnsi" w:cs="Times New Roman"/>
        </w:rPr>
      </w:pPr>
      <w:r>
        <w:rPr>
          <w:rFonts w:asciiTheme="majorHAnsi" w:hAnsiTheme="majorHAnsi" w:cs="Times New Roman"/>
        </w:rPr>
        <w:t xml:space="preserve">Creating a </w:t>
      </w:r>
      <w:r w:rsidR="000944D2" w:rsidRPr="0002761B">
        <w:rPr>
          <w:rFonts w:asciiTheme="majorHAnsi" w:hAnsiTheme="majorHAnsi" w:cs="Times New Roman"/>
        </w:rPr>
        <w:t>Narrative</w:t>
      </w:r>
      <w:r>
        <w:rPr>
          <w:rFonts w:asciiTheme="majorHAnsi" w:hAnsiTheme="majorHAnsi" w:cs="Times New Roman"/>
        </w:rPr>
        <w:t>: An Illustrated Short Story</w:t>
      </w:r>
    </w:p>
    <w:p w14:paraId="00C0BD10" w14:textId="14B0D3BD" w:rsidR="000944D2" w:rsidRPr="0002761B" w:rsidRDefault="000944D2" w:rsidP="0076420D">
      <w:pPr>
        <w:pStyle w:val="ListParagraph"/>
        <w:numPr>
          <w:ilvl w:val="0"/>
          <w:numId w:val="6"/>
        </w:numPr>
        <w:rPr>
          <w:rFonts w:asciiTheme="majorHAnsi" w:hAnsiTheme="majorHAnsi" w:cs="Times New Roman"/>
        </w:rPr>
      </w:pPr>
      <w:r w:rsidRPr="0002761B">
        <w:rPr>
          <w:rFonts w:asciiTheme="majorHAnsi" w:hAnsiTheme="majorHAnsi" w:cs="Times New Roman"/>
        </w:rPr>
        <w:t xml:space="preserve">Historical </w:t>
      </w:r>
      <w:r w:rsidR="007419C0">
        <w:rPr>
          <w:rFonts w:asciiTheme="majorHAnsi" w:hAnsiTheme="majorHAnsi" w:cs="Times New Roman"/>
        </w:rPr>
        <w:t>Interventions: Reinventing Iconic Works of Art</w:t>
      </w:r>
    </w:p>
    <w:p w14:paraId="44B066C1" w14:textId="7361726C" w:rsidR="000944D2" w:rsidRPr="0002761B" w:rsidRDefault="007419C0" w:rsidP="0076420D">
      <w:pPr>
        <w:pStyle w:val="ListParagraph"/>
        <w:numPr>
          <w:ilvl w:val="0"/>
          <w:numId w:val="6"/>
        </w:numPr>
        <w:rPr>
          <w:rFonts w:asciiTheme="majorHAnsi" w:hAnsiTheme="majorHAnsi" w:cs="Times New Roman"/>
        </w:rPr>
      </w:pPr>
      <w:r>
        <w:rPr>
          <w:rFonts w:asciiTheme="majorHAnsi" w:hAnsiTheme="majorHAnsi" w:cs="Times New Roman"/>
        </w:rPr>
        <w:t xml:space="preserve">The Contemporary Icon: </w:t>
      </w:r>
      <w:r w:rsidR="000944D2" w:rsidRPr="0002761B">
        <w:rPr>
          <w:rFonts w:asciiTheme="majorHAnsi" w:hAnsiTheme="majorHAnsi" w:cs="Times New Roman"/>
        </w:rPr>
        <w:t>Popular Culture</w:t>
      </w:r>
      <w:r>
        <w:rPr>
          <w:rFonts w:asciiTheme="majorHAnsi" w:hAnsiTheme="majorHAnsi" w:cs="Times New Roman"/>
        </w:rPr>
        <w:t xml:space="preserve"> as Symbolic Imagery</w:t>
      </w:r>
    </w:p>
    <w:p w14:paraId="71EB37FB" w14:textId="7C6F820E" w:rsidR="000944D2" w:rsidRPr="0002761B" w:rsidRDefault="007419C0" w:rsidP="0076420D">
      <w:pPr>
        <w:pStyle w:val="ListParagraph"/>
        <w:numPr>
          <w:ilvl w:val="0"/>
          <w:numId w:val="6"/>
        </w:numPr>
        <w:rPr>
          <w:rFonts w:asciiTheme="majorHAnsi" w:hAnsiTheme="majorHAnsi" w:cs="Times New Roman"/>
        </w:rPr>
      </w:pPr>
      <w:r>
        <w:rPr>
          <w:rFonts w:asciiTheme="majorHAnsi" w:hAnsiTheme="majorHAnsi" w:cs="Times New Roman"/>
        </w:rPr>
        <w:t xml:space="preserve">Break Through </w:t>
      </w:r>
      <w:r w:rsidR="000944D2" w:rsidRPr="0002761B">
        <w:rPr>
          <w:rFonts w:asciiTheme="majorHAnsi" w:hAnsiTheme="majorHAnsi" w:cs="Times New Roman"/>
        </w:rPr>
        <w:t>Science</w:t>
      </w:r>
      <w:r>
        <w:rPr>
          <w:rFonts w:asciiTheme="majorHAnsi" w:hAnsiTheme="majorHAnsi" w:cs="Times New Roman"/>
        </w:rPr>
        <w:t xml:space="preserve">: A Mural of How the World is Changing </w:t>
      </w:r>
    </w:p>
    <w:p w14:paraId="0A26CD41" w14:textId="5EB7A903" w:rsidR="000944D2" w:rsidRPr="0002761B" w:rsidRDefault="000944D2" w:rsidP="0076420D">
      <w:pPr>
        <w:pStyle w:val="ListParagraph"/>
        <w:numPr>
          <w:ilvl w:val="0"/>
          <w:numId w:val="6"/>
        </w:numPr>
        <w:rPr>
          <w:rFonts w:asciiTheme="majorHAnsi" w:hAnsiTheme="majorHAnsi" w:cs="Times New Roman"/>
        </w:rPr>
      </w:pPr>
      <w:r w:rsidRPr="0002761B">
        <w:rPr>
          <w:rFonts w:asciiTheme="majorHAnsi" w:hAnsiTheme="majorHAnsi" w:cs="Times New Roman"/>
        </w:rPr>
        <w:t>Current Event</w:t>
      </w:r>
      <w:r w:rsidR="007419C0">
        <w:rPr>
          <w:rFonts w:asciiTheme="majorHAnsi" w:hAnsiTheme="majorHAnsi" w:cs="Times New Roman"/>
        </w:rPr>
        <w:t>s Illustrated</w:t>
      </w:r>
    </w:p>
    <w:p w14:paraId="5649377C" w14:textId="78D67AAC" w:rsidR="000944D2" w:rsidRPr="0002761B" w:rsidRDefault="000944D2" w:rsidP="0076420D">
      <w:pPr>
        <w:pStyle w:val="ListParagraph"/>
        <w:numPr>
          <w:ilvl w:val="0"/>
          <w:numId w:val="6"/>
        </w:numPr>
        <w:rPr>
          <w:rFonts w:asciiTheme="majorHAnsi" w:hAnsiTheme="majorHAnsi" w:cs="Times New Roman"/>
        </w:rPr>
      </w:pPr>
      <w:r w:rsidRPr="0002761B">
        <w:rPr>
          <w:rFonts w:asciiTheme="majorHAnsi" w:hAnsiTheme="majorHAnsi" w:cs="Times New Roman"/>
        </w:rPr>
        <w:t>Systems</w:t>
      </w:r>
    </w:p>
    <w:p w14:paraId="2E620A67" w14:textId="77777777" w:rsidR="0076420D" w:rsidRDefault="0076420D" w:rsidP="003215DF">
      <w:pPr>
        <w:rPr>
          <w:rFonts w:asciiTheme="majorHAnsi" w:hAnsiTheme="majorHAnsi" w:cs="Times New Roman"/>
        </w:rPr>
      </w:pPr>
    </w:p>
    <w:p w14:paraId="087F9916" w14:textId="360C2FE6" w:rsidR="00046F2C" w:rsidRPr="00F27DA6" w:rsidRDefault="0076112D" w:rsidP="003215DF">
      <w:pPr>
        <w:rPr>
          <w:rFonts w:asciiTheme="majorHAnsi" w:hAnsiTheme="majorHAnsi" w:cs="Times New Roman"/>
          <w:b/>
        </w:rPr>
      </w:pPr>
      <w:r w:rsidRPr="00F27DA6">
        <w:rPr>
          <w:rFonts w:asciiTheme="majorHAnsi" w:hAnsiTheme="majorHAnsi" w:cs="Times New Roman"/>
          <w:b/>
        </w:rPr>
        <w:t>Sustained Investigation</w:t>
      </w:r>
      <w:r w:rsidR="00046F2C" w:rsidRPr="00F27DA6">
        <w:rPr>
          <w:rFonts w:asciiTheme="majorHAnsi" w:hAnsiTheme="majorHAnsi" w:cs="Times New Roman"/>
          <w:b/>
        </w:rPr>
        <w:t xml:space="preserve"> Rubrics</w:t>
      </w:r>
    </w:p>
    <w:p w14:paraId="3D268416" w14:textId="77777777" w:rsidR="00046F2C" w:rsidRDefault="00046F2C" w:rsidP="003215DF">
      <w:pPr>
        <w:rPr>
          <w:rFonts w:asciiTheme="majorHAnsi" w:hAnsiTheme="majorHAnsi" w:cs="Times New Roman"/>
        </w:rPr>
      </w:pPr>
      <w:r>
        <w:rPr>
          <w:rFonts w:asciiTheme="majorHAnsi" w:hAnsiTheme="majorHAnsi" w:cs="Times New Roman"/>
        </w:rPr>
        <w:t xml:space="preserve">20-18 </w:t>
      </w:r>
    </w:p>
    <w:p w14:paraId="222094B2" w14:textId="0C965689" w:rsidR="00046F2C" w:rsidRPr="005E108E" w:rsidRDefault="005E108E" w:rsidP="003215DF">
      <w:pPr>
        <w:rPr>
          <w:rFonts w:asciiTheme="majorHAnsi" w:hAnsiTheme="majorHAnsi"/>
        </w:rPr>
      </w:pPr>
      <w:r w:rsidRPr="0002761B">
        <w:rPr>
          <w:rFonts w:asciiTheme="majorHAnsi" w:hAnsiTheme="majorHAnsi"/>
        </w:rPr>
        <w:t xml:space="preserve">Effectively conveys </w:t>
      </w:r>
      <w:r>
        <w:rPr>
          <w:rFonts w:asciiTheme="majorHAnsi" w:hAnsiTheme="majorHAnsi"/>
        </w:rPr>
        <w:t xml:space="preserve">mastery of at least one of the Elements and Principles of Design. Demonstrates thoroughness and thoughtfulness of idea and technique. Recursive measures were taken from original sketch proposal to final finished piece. Entire paper/canvas is addressed in meaningful ways. </w:t>
      </w:r>
      <w:r w:rsidR="00046F2C">
        <w:rPr>
          <w:rFonts w:asciiTheme="majorHAnsi" w:hAnsiTheme="majorHAnsi" w:cs="Times New Roman"/>
        </w:rPr>
        <w:t>Proposal and thematic work is thoroughly and thoughtfully executed demonstrating commitment to idea and refinement o</w:t>
      </w:r>
      <w:r w:rsidR="00053494">
        <w:rPr>
          <w:rFonts w:asciiTheme="majorHAnsi" w:hAnsiTheme="majorHAnsi" w:cs="Times New Roman"/>
        </w:rPr>
        <w:t>f skill and technique over time and throughout the portfolio.</w:t>
      </w:r>
      <w:r w:rsidR="00046F2C">
        <w:rPr>
          <w:rFonts w:asciiTheme="majorHAnsi" w:hAnsiTheme="majorHAnsi" w:cs="Times New Roman"/>
        </w:rPr>
        <w:t xml:space="preserve"> </w:t>
      </w:r>
    </w:p>
    <w:p w14:paraId="417991BC" w14:textId="77777777" w:rsidR="00046F2C" w:rsidRDefault="00046F2C" w:rsidP="003215DF">
      <w:pPr>
        <w:rPr>
          <w:rFonts w:asciiTheme="majorHAnsi" w:hAnsiTheme="majorHAnsi" w:cs="Times New Roman"/>
        </w:rPr>
      </w:pPr>
    </w:p>
    <w:p w14:paraId="1760F4C4" w14:textId="1D5050F8" w:rsidR="00046F2C" w:rsidRDefault="00046F2C" w:rsidP="003215DF">
      <w:pPr>
        <w:rPr>
          <w:rFonts w:asciiTheme="majorHAnsi" w:hAnsiTheme="majorHAnsi" w:cs="Times New Roman"/>
        </w:rPr>
      </w:pPr>
      <w:r>
        <w:rPr>
          <w:rFonts w:asciiTheme="majorHAnsi" w:hAnsiTheme="majorHAnsi" w:cs="Times New Roman"/>
        </w:rPr>
        <w:t>17-16</w:t>
      </w:r>
    </w:p>
    <w:p w14:paraId="6FD8BEE6" w14:textId="2CA52410" w:rsidR="00046F2C" w:rsidRPr="005E108E" w:rsidRDefault="005E108E" w:rsidP="003215DF">
      <w:pPr>
        <w:rPr>
          <w:rFonts w:asciiTheme="majorHAnsi" w:hAnsiTheme="majorHAnsi"/>
        </w:rPr>
      </w:pPr>
      <w:r>
        <w:rPr>
          <w:rFonts w:asciiTheme="majorHAnsi" w:hAnsiTheme="majorHAnsi"/>
        </w:rPr>
        <w:t xml:space="preserve">Demonstrates competency but not mastery of at least one of the Elements and Principles of Design. More thoroughness is needed to complete the work. The work may appear somewhat incomplete or unresolved. Only minor changes were made to improve the work from the original sketch proposal. </w:t>
      </w:r>
      <w:r w:rsidR="00046F2C">
        <w:rPr>
          <w:rFonts w:asciiTheme="majorHAnsi" w:hAnsiTheme="majorHAnsi" w:cs="Times New Roman"/>
        </w:rPr>
        <w:t xml:space="preserve">Proposal and work is well executed but lacks thematic or conceptual link. Or, all work links together stylistically, but lacks concept, skill and mastery of technique in execution. </w:t>
      </w:r>
    </w:p>
    <w:p w14:paraId="15E7A855" w14:textId="77777777" w:rsidR="00046F2C" w:rsidRDefault="00046F2C" w:rsidP="003215DF">
      <w:pPr>
        <w:rPr>
          <w:rFonts w:asciiTheme="majorHAnsi" w:hAnsiTheme="majorHAnsi" w:cs="Times New Roman"/>
        </w:rPr>
      </w:pPr>
    </w:p>
    <w:p w14:paraId="378C52C6" w14:textId="66293DCC" w:rsidR="00046F2C" w:rsidRDefault="00046F2C" w:rsidP="003215DF">
      <w:pPr>
        <w:rPr>
          <w:rFonts w:asciiTheme="majorHAnsi" w:hAnsiTheme="majorHAnsi" w:cs="Times New Roman"/>
        </w:rPr>
      </w:pPr>
      <w:r>
        <w:rPr>
          <w:rFonts w:asciiTheme="majorHAnsi" w:hAnsiTheme="majorHAnsi" w:cs="Times New Roman"/>
        </w:rPr>
        <w:t>15-14</w:t>
      </w:r>
    </w:p>
    <w:p w14:paraId="4BFA0BB2" w14:textId="38D5736D" w:rsidR="00046F2C" w:rsidRPr="007950D1" w:rsidRDefault="007950D1" w:rsidP="003215DF">
      <w:pPr>
        <w:rPr>
          <w:rFonts w:asciiTheme="majorHAnsi" w:hAnsiTheme="majorHAnsi"/>
        </w:rPr>
      </w:pPr>
      <w:r w:rsidRPr="0002761B">
        <w:rPr>
          <w:rFonts w:asciiTheme="majorHAnsi" w:hAnsiTheme="majorHAnsi"/>
        </w:rPr>
        <w:t>Meets requirements but lacks effectiveness, thoughtfulness, thoroughness.</w:t>
      </w:r>
      <w:r>
        <w:rPr>
          <w:rFonts w:asciiTheme="majorHAnsi" w:hAnsiTheme="majorHAnsi"/>
        </w:rPr>
        <w:t xml:space="preserve"> The finished work and/or the sketch proposal appear unresolved. Very little recursive measures were taken in the completion of the final work. </w:t>
      </w:r>
      <w:r w:rsidR="00046F2C">
        <w:rPr>
          <w:rFonts w:asciiTheme="majorHAnsi" w:hAnsiTheme="majorHAnsi" w:cs="Times New Roman"/>
        </w:rPr>
        <w:t>Work lacks conceptual and technical rigor. There is little cohesion among the various works.</w:t>
      </w:r>
      <w:r w:rsidR="00053494">
        <w:rPr>
          <w:rFonts w:asciiTheme="majorHAnsi" w:hAnsiTheme="majorHAnsi" w:cs="Times New Roman"/>
        </w:rPr>
        <w:t xml:space="preserve"> There is a large discrepancy between proposal and completed work and lacks commitment and investigative inquiry.</w:t>
      </w:r>
    </w:p>
    <w:p w14:paraId="11062451" w14:textId="77777777" w:rsidR="00046F2C" w:rsidRDefault="00046F2C" w:rsidP="003215DF">
      <w:pPr>
        <w:rPr>
          <w:rFonts w:asciiTheme="majorHAnsi" w:hAnsiTheme="majorHAnsi" w:cs="Times New Roman"/>
        </w:rPr>
      </w:pPr>
    </w:p>
    <w:p w14:paraId="2D3F082C" w14:textId="5734B5B1" w:rsidR="00046F2C" w:rsidRDefault="00046F2C" w:rsidP="003215DF">
      <w:pPr>
        <w:rPr>
          <w:rFonts w:asciiTheme="majorHAnsi" w:hAnsiTheme="majorHAnsi" w:cs="Times New Roman"/>
        </w:rPr>
      </w:pPr>
      <w:r>
        <w:rPr>
          <w:rFonts w:asciiTheme="majorHAnsi" w:hAnsiTheme="majorHAnsi" w:cs="Times New Roman"/>
        </w:rPr>
        <w:t>13-lower</w:t>
      </w:r>
    </w:p>
    <w:p w14:paraId="59F46CFE" w14:textId="16CFD107" w:rsidR="00046F2C" w:rsidRPr="007950D1" w:rsidRDefault="007950D1" w:rsidP="003215DF">
      <w:pPr>
        <w:rPr>
          <w:rFonts w:asciiTheme="majorHAnsi" w:hAnsiTheme="majorHAnsi"/>
        </w:rPr>
      </w:pPr>
      <w:r w:rsidRPr="0002761B">
        <w:rPr>
          <w:rFonts w:asciiTheme="majorHAnsi" w:hAnsiTheme="majorHAnsi"/>
        </w:rPr>
        <w:t xml:space="preserve">Fails to meet all requirements. Sketch </w:t>
      </w:r>
      <w:r>
        <w:rPr>
          <w:rFonts w:asciiTheme="majorHAnsi" w:hAnsiTheme="majorHAnsi"/>
        </w:rPr>
        <w:t xml:space="preserve">proposal and finished piece </w:t>
      </w:r>
      <w:r w:rsidRPr="0002761B">
        <w:rPr>
          <w:rFonts w:asciiTheme="majorHAnsi" w:hAnsiTheme="majorHAnsi"/>
        </w:rPr>
        <w:t xml:space="preserve">appears hastily </w:t>
      </w:r>
      <w:r>
        <w:rPr>
          <w:rFonts w:asciiTheme="majorHAnsi" w:hAnsiTheme="majorHAnsi"/>
        </w:rPr>
        <w:t>executed</w:t>
      </w:r>
      <w:r w:rsidRPr="0002761B">
        <w:rPr>
          <w:rFonts w:asciiTheme="majorHAnsi" w:hAnsiTheme="majorHAnsi"/>
        </w:rPr>
        <w:t xml:space="preserve"> with no attention to stated objectives.</w:t>
      </w:r>
      <w:r>
        <w:rPr>
          <w:rFonts w:asciiTheme="majorHAnsi" w:hAnsiTheme="majorHAnsi"/>
        </w:rPr>
        <w:t xml:space="preserve"> Student did not create a sketch proposal. </w:t>
      </w:r>
      <w:r w:rsidR="00AB67D4">
        <w:rPr>
          <w:rFonts w:asciiTheme="majorHAnsi" w:hAnsiTheme="majorHAnsi" w:cs="Times New Roman"/>
        </w:rPr>
        <w:t>Incomplete or hastily executed proposal and/or portfolio work, with little or no cohesion.</w:t>
      </w:r>
    </w:p>
    <w:p w14:paraId="6FD21D4C" w14:textId="77777777" w:rsidR="00AB67D4" w:rsidRDefault="00AB67D4" w:rsidP="003215DF">
      <w:pPr>
        <w:rPr>
          <w:rFonts w:asciiTheme="majorHAnsi" w:hAnsiTheme="majorHAnsi" w:cs="Times New Roman"/>
        </w:rPr>
      </w:pPr>
    </w:p>
    <w:p w14:paraId="5035EB3B" w14:textId="77777777" w:rsidR="006869D5" w:rsidRDefault="006869D5" w:rsidP="003215DF">
      <w:pPr>
        <w:rPr>
          <w:rFonts w:asciiTheme="majorHAnsi" w:hAnsiTheme="majorHAnsi" w:cs="Times New Roman"/>
        </w:rPr>
      </w:pPr>
    </w:p>
    <w:p w14:paraId="34F15143" w14:textId="574A8800" w:rsidR="00AB4A55" w:rsidRPr="00F27DA6" w:rsidRDefault="0076112D" w:rsidP="003215DF">
      <w:pPr>
        <w:rPr>
          <w:rFonts w:asciiTheme="majorHAnsi" w:hAnsiTheme="majorHAnsi" w:cs="Times New Roman"/>
          <w:b/>
        </w:rPr>
      </w:pPr>
      <w:r w:rsidRPr="00F27DA6">
        <w:rPr>
          <w:rFonts w:asciiTheme="majorHAnsi" w:hAnsiTheme="majorHAnsi" w:cs="Times New Roman"/>
          <w:b/>
        </w:rPr>
        <w:t>Commonplace Book/Research Rubric</w:t>
      </w:r>
      <w:r w:rsidR="00AB4A55" w:rsidRPr="00F27DA6">
        <w:rPr>
          <w:rFonts w:asciiTheme="majorHAnsi" w:hAnsiTheme="majorHAnsi" w:cs="Times New Roman"/>
          <w:b/>
        </w:rPr>
        <w:t xml:space="preserve"> </w:t>
      </w:r>
    </w:p>
    <w:p w14:paraId="588008CD" w14:textId="77777777" w:rsidR="008150BC" w:rsidRDefault="008150BC" w:rsidP="003215DF">
      <w:pPr>
        <w:rPr>
          <w:rFonts w:asciiTheme="majorHAnsi" w:hAnsiTheme="majorHAnsi" w:cs="Times New Roman"/>
        </w:rPr>
      </w:pPr>
    </w:p>
    <w:tbl>
      <w:tblPr>
        <w:tblStyle w:val="TableGrid"/>
        <w:tblW w:w="0" w:type="auto"/>
        <w:tblLook w:val="04A0" w:firstRow="1" w:lastRow="0" w:firstColumn="1" w:lastColumn="0" w:noHBand="0" w:noVBand="1"/>
      </w:tblPr>
      <w:tblGrid>
        <w:gridCol w:w="4021"/>
        <w:gridCol w:w="677"/>
        <w:gridCol w:w="1192"/>
        <w:gridCol w:w="747"/>
        <w:gridCol w:w="895"/>
        <w:gridCol w:w="1098"/>
      </w:tblGrid>
      <w:tr w:rsidR="007F6F39" w14:paraId="1DC17D8C" w14:textId="77777777" w:rsidTr="007F6F39">
        <w:tc>
          <w:tcPr>
            <w:tcW w:w="4242" w:type="dxa"/>
          </w:tcPr>
          <w:p w14:paraId="5DF1D9C8" w14:textId="77777777" w:rsidR="007F6F39" w:rsidRDefault="007F6F39" w:rsidP="003215DF">
            <w:pPr>
              <w:rPr>
                <w:rFonts w:asciiTheme="majorHAnsi" w:hAnsiTheme="majorHAnsi" w:cs="Times New Roman"/>
              </w:rPr>
            </w:pPr>
          </w:p>
        </w:tc>
        <w:tc>
          <w:tcPr>
            <w:tcW w:w="677" w:type="dxa"/>
          </w:tcPr>
          <w:p w14:paraId="223CB2BD" w14:textId="0DDC9C84" w:rsidR="007F6F39" w:rsidRDefault="007F6F39" w:rsidP="003215DF">
            <w:pPr>
              <w:rPr>
                <w:rFonts w:asciiTheme="majorHAnsi" w:hAnsiTheme="majorHAnsi" w:cs="Times New Roman"/>
              </w:rPr>
            </w:pPr>
            <w:r>
              <w:rPr>
                <w:rFonts w:asciiTheme="majorHAnsi" w:hAnsiTheme="majorHAnsi" w:cs="Times New Roman"/>
              </w:rPr>
              <w:t>Poor</w:t>
            </w:r>
          </w:p>
        </w:tc>
        <w:tc>
          <w:tcPr>
            <w:tcW w:w="1192" w:type="dxa"/>
          </w:tcPr>
          <w:p w14:paraId="0DA1B16A" w14:textId="636D21BC" w:rsidR="007F6F39" w:rsidRDefault="007F6F39" w:rsidP="003215DF">
            <w:pPr>
              <w:rPr>
                <w:rFonts w:asciiTheme="majorHAnsi" w:hAnsiTheme="majorHAnsi" w:cs="Times New Roman"/>
              </w:rPr>
            </w:pPr>
            <w:r>
              <w:rPr>
                <w:rFonts w:asciiTheme="majorHAnsi" w:hAnsiTheme="majorHAnsi" w:cs="Times New Roman"/>
              </w:rPr>
              <w:t>Moderate</w:t>
            </w:r>
          </w:p>
        </w:tc>
        <w:tc>
          <w:tcPr>
            <w:tcW w:w="747" w:type="dxa"/>
          </w:tcPr>
          <w:p w14:paraId="0F1FDE31" w14:textId="6CB40276" w:rsidR="007F6F39" w:rsidRDefault="007F6F39" w:rsidP="003215DF">
            <w:pPr>
              <w:rPr>
                <w:rFonts w:asciiTheme="majorHAnsi" w:hAnsiTheme="majorHAnsi" w:cs="Times New Roman"/>
              </w:rPr>
            </w:pPr>
            <w:r>
              <w:rPr>
                <w:rFonts w:asciiTheme="majorHAnsi" w:hAnsiTheme="majorHAnsi" w:cs="Times New Roman"/>
              </w:rPr>
              <w:t>Good</w:t>
            </w:r>
          </w:p>
        </w:tc>
        <w:tc>
          <w:tcPr>
            <w:tcW w:w="900" w:type="dxa"/>
          </w:tcPr>
          <w:p w14:paraId="549BB77F" w14:textId="3B1F216A" w:rsidR="007F6F39" w:rsidRDefault="007F6F39" w:rsidP="003215DF">
            <w:pPr>
              <w:rPr>
                <w:rFonts w:asciiTheme="majorHAnsi" w:hAnsiTheme="majorHAnsi" w:cs="Times New Roman"/>
              </w:rPr>
            </w:pPr>
            <w:r>
              <w:rPr>
                <w:rFonts w:asciiTheme="majorHAnsi" w:hAnsiTheme="majorHAnsi" w:cs="Times New Roman"/>
              </w:rPr>
              <w:t>Strong</w:t>
            </w:r>
          </w:p>
        </w:tc>
        <w:tc>
          <w:tcPr>
            <w:tcW w:w="1098" w:type="dxa"/>
          </w:tcPr>
          <w:p w14:paraId="74DB57BA" w14:textId="3451B155" w:rsidR="007F6F39" w:rsidRDefault="007F6F39" w:rsidP="003215DF">
            <w:pPr>
              <w:rPr>
                <w:rFonts w:asciiTheme="majorHAnsi" w:hAnsiTheme="majorHAnsi" w:cs="Times New Roman"/>
              </w:rPr>
            </w:pPr>
            <w:r>
              <w:rPr>
                <w:rFonts w:asciiTheme="majorHAnsi" w:hAnsiTheme="majorHAnsi" w:cs="Times New Roman"/>
              </w:rPr>
              <w:t>Excellent</w:t>
            </w:r>
          </w:p>
        </w:tc>
      </w:tr>
      <w:tr w:rsidR="007F6F39" w14:paraId="7542A801" w14:textId="77777777" w:rsidTr="007F6F39">
        <w:tc>
          <w:tcPr>
            <w:tcW w:w="4242" w:type="dxa"/>
          </w:tcPr>
          <w:p w14:paraId="22FA2AD2" w14:textId="5468F48F" w:rsidR="007F6F39" w:rsidRDefault="007F6F39" w:rsidP="003215DF">
            <w:pPr>
              <w:rPr>
                <w:rFonts w:asciiTheme="majorHAnsi" w:hAnsiTheme="majorHAnsi" w:cs="Times New Roman"/>
              </w:rPr>
            </w:pPr>
            <w:r w:rsidRPr="00A4498E">
              <w:rPr>
                <w:rFonts w:asciiTheme="majorHAnsi" w:hAnsiTheme="majorHAnsi" w:cs="Times New Roman"/>
                <w:b/>
              </w:rPr>
              <w:t>Materials</w:t>
            </w:r>
            <w:r>
              <w:rPr>
                <w:rFonts w:asciiTheme="majorHAnsi" w:hAnsiTheme="majorHAnsi" w:cs="Times New Roman"/>
              </w:rPr>
              <w:t xml:space="preserve"> used effectively with attention to technique, craft, and detail</w:t>
            </w:r>
            <w:r w:rsidR="00A4498E">
              <w:rPr>
                <w:rFonts w:asciiTheme="majorHAnsi" w:hAnsiTheme="majorHAnsi" w:cs="Times New Roman"/>
              </w:rPr>
              <w:t>- v</w:t>
            </w:r>
            <w:r w:rsidR="009E4841">
              <w:rPr>
                <w:rFonts w:asciiTheme="majorHAnsi" w:hAnsiTheme="majorHAnsi" w:cs="Times New Roman"/>
              </w:rPr>
              <w:t>isual elements work in harmony to</w:t>
            </w:r>
            <w:r w:rsidR="00A4498E">
              <w:rPr>
                <w:rFonts w:asciiTheme="majorHAnsi" w:hAnsiTheme="majorHAnsi" w:cs="Times New Roman"/>
              </w:rPr>
              <w:t xml:space="preserve"> create a mood</w:t>
            </w:r>
          </w:p>
        </w:tc>
        <w:tc>
          <w:tcPr>
            <w:tcW w:w="677" w:type="dxa"/>
          </w:tcPr>
          <w:p w14:paraId="72496E49" w14:textId="6A0423C9" w:rsidR="007F6F39" w:rsidRDefault="00470E00" w:rsidP="003215DF">
            <w:pPr>
              <w:rPr>
                <w:rFonts w:asciiTheme="majorHAnsi" w:hAnsiTheme="majorHAnsi" w:cs="Times New Roman"/>
              </w:rPr>
            </w:pPr>
            <w:r>
              <w:rPr>
                <w:rFonts w:asciiTheme="majorHAnsi" w:hAnsiTheme="majorHAnsi" w:cs="Times New Roman"/>
              </w:rPr>
              <w:t>1</w:t>
            </w:r>
          </w:p>
        </w:tc>
        <w:tc>
          <w:tcPr>
            <w:tcW w:w="1192" w:type="dxa"/>
          </w:tcPr>
          <w:p w14:paraId="0618E8F9" w14:textId="6AF09308" w:rsidR="007F6F39" w:rsidRDefault="00470E00" w:rsidP="003215DF">
            <w:pPr>
              <w:rPr>
                <w:rFonts w:asciiTheme="majorHAnsi" w:hAnsiTheme="majorHAnsi" w:cs="Times New Roman"/>
              </w:rPr>
            </w:pPr>
            <w:r>
              <w:rPr>
                <w:rFonts w:asciiTheme="majorHAnsi" w:hAnsiTheme="majorHAnsi" w:cs="Times New Roman"/>
              </w:rPr>
              <w:t>2</w:t>
            </w:r>
          </w:p>
        </w:tc>
        <w:tc>
          <w:tcPr>
            <w:tcW w:w="747" w:type="dxa"/>
          </w:tcPr>
          <w:p w14:paraId="04AE5514" w14:textId="7EA3E82A" w:rsidR="007F6F39" w:rsidRDefault="00470E00" w:rsidP="003215DF">
            <w:pPr>
              <w:rPr>
                <w:rFonts w:asciiTheme="majorHAnsi" w:hAnsiTheme="majorHAnsi" w:cs="Times New Roman"/>
              </w:rPr>
            </w:pPr>
            <w:r>
              <w:rPr>
                <w:rFonts w:asciiTheme="majorHAnsi" w:hAnsiTheme="majorHAnsi" w:cs="Times New Roman"/>
              </w:rPr>
              <w:t>3</w:t>
            </w:r>
          </w:p>
        </w:tc>
        <w:tc>
          <w:tcPr>
            <w:tcW w:w="900" w:type="dxa"/>
          </w:tcPr>
          <w:p w14:paraId="2F0291B8" w14:textId="38009AE6" w:rsidR="007F6F39" w:rsidRDefault="00470E00" w:rsidP="003215DF">
            <w:pPr>
              <w:rPr>
                <w:rFonts w:asciiTheme="majorHAnsi" w:hAnsiTheme="majorHAnsi" w:cs="Times New Roman"/>
              </w:rPr>
            </w:pPr>
            <w:r>
              <w:rPr>
                <w:rFonts w:asciiTheme="majorHAnsi" w:hAnsiTheme="majorHAnsi" w:cs="Times New Roman"/>
              </w:rPr>
              <w:t>4</w:t>
            </w:r>
          </w:p>
        </w:tc>
        <w:tc>
          <w:tcPr>
            <w:tcW w:w="1098" w:type="dxa"/>
          </w:tcPr>
          <w:p w14:paraId="109D1531" w14:textId="3D29B403" w:rsidR="007F6F39" w:rsidRDefault="00470E00" w:rsidP="003215DF">
            <w:pPr>
              <w:rPr>
                <w:rFonts w:asciiTheme="majorHAnsi" w:hAnsiTheme="majorHAnsi" w:cs="Times New Roman"/>
              </w:rPr>
            </w:pPr>
            <w:r>
              <w:rPr>
                <w:rFonts w:asciiTheme="majorHAnsi" w:hAnsiTheme="majorHAnsi" w:cs="Times New Roman"/>
              </w:rPr>
              <w:t>5</w:t>
            </w:r>
          </w:p>
        </w:tc>
      </w:tr>
      <w:tr w:rsidR="007F6F39" w14:paraId="2000BA43" w14:textId="77777777" w:rsidTr="007F6F39">
        <w:tc>
          <w:tcPr>
            <w:tcW w:w="4242" w:type="dxa"/>
          </w:tcPr>
          <w:p w14:paraId="193418D7" w14:textId="5ABE89C6" w:rsidR="007F6F39" w:rsidRDefault="00C851EF" w:rsidP="009E4841">
            <w:pPr>
              <w:rPr>
                <w:rFonts w:asciiTheme="majorHAnsi" w:hAnsiTheme="majorHAnsi" w:cs="Times New Roman"/>
              </w:rPr>
            </w:pPr>
            <w:r>
              <w:rPr>
                <w:rFonts w:asciiTheme="majorHAnsi" w:hAnsiTheme="majorHAnsi" w:cs="Times New Roman"/>
              </w:rPr>
              <w:t xml:space="preserve">Work is insightful and offers </w:t>
            </w:r>
            <w:r w:rsidR="007F6F39" w:rsidRPr="00A4498E">
              <w:rPr>
                <w:rFonts w:asciiTheme="majorHAnsi" w:hAnsiTheme="majorHAnsi" w:cs="Times New Roman"/>
                <w:b/>
              </w:rPr>
              <w:t>Inventive/Imaginative</w:t>
            </w:r>
            <w:r>
              <w:rPr>
                <w:rFonts w:asciiTheme="majorHAnsi" w:hAnsiTheme="majorHAnsi" w:cs="Times New Roman"/>
              </w:rPr>
              <w:t xml:space="preserve"> point of view</w:t>
            </w:r>
            <w:r w:rsidR="009E4841">
              <w:rPr>
                <w:rFonts w:asciiTheme="majorHAnsi" w:hAnsiTheme="majorHAnsi" w:cs="Times New Roman"/>
              </w:rPr>
              <w:t xml:space="preserve">, demonstrates comprehension of assigned artist or source with </w:t>
            </w:r>
            <w:r w:rsidR="009E4841" w:rsidRPr="00A4498E">
              <w:rPr>
                <w:rFonts w:asciiTheme="majorHAnsi" w:hAnsiTheme="majorHAnsi" w:cs="Times New Roman"/>
                <w:i/>
              </w:rPr>
              <w:t>poetic re-imagining of assigned artist or source</w:t>
            </w:r>
            <w:r w:rsidR="009E4841">
              <w:rPr>
                <w:rFonts w:asciiTheme="majorHAnsi" w:hAnsiTheme="majorHAnsi" w:cs="Times New Roman"/>
              </w:rPr>
              <w:t xml:space="preserve"> (not a straight copy)</w:t>
            </w:r>
          </w:p>
        </w:tc>
        <w:tc>
          <w:tcPr>
            <w:tcW w:w="677" w:type="dxa"/>
          </w:tcPr>
          <w:p w14:paraId="7EA9A7EC" w14:textId="3BDDC1FE" w:rsidR="007F6F39" w:rsidRDefault="00470E00" w:rsidP="003215DF">
            <w:pPr>
              <w:rPr>
                <w:rFonts w:asciiTheme="majorHAnsi" w:hAnsiTheme="majorHAnsi" w:cs="Times New Roman"/>
              </w:rPr>
            </w:pPr>
            <w:r>
              <w:rPr>
                <w:rFonts w:asciiTheme="majorHAnsi" w:hAnsiTheme="majorHAnsi" w:cs="Times New Roman"/>
              </w:rPr>
              <w:t>1</w:t>
            </w:r>
          </w:p>
        </w:tc>
        <w:tc>
          <w:tcPr>
            <w:tcW w:w="1192" w:type="dxa"/>
          </w:tcPr>
          <w:p w14:paraId="4D9C154D" w14:textId="2A459A1C" w:rsidR="007F6F39" w:rsidRDefault="00470E00" w:rsidP="003215DF">
            <w:pPr>
              <w:rPr>
                <w:rFonts w:asciiTheme="majorHAnsi" w:hAnsiTheme="majorHAnsi" w:cs="Times New Roman"/>
              </w:rPr>
            </w:pPr>
            <w:r>
              <w:rPr>
                <w:rFonts w:asciiTheme="majorHAnsi" w:hAnsiTheme="majorHAnsi" w:cs="Times New Roman"/>
              </w:rPr>
              <w:t>2</w:t>
            </w:r>
          </w:p>
        </w:tc>
        <w:tc>
          <w:tcPr>
            <w:tcW w:w="747" w:type="dxa"/>
          </w:tcPr>
          <w:p w14:paraId="77E9FB84" w14:textId="710E81C6" w:rsidR="007F6F39" w:rsidRDefault="00470E00" w:rsidP="003215DF">
            <w:pPr>
              <w:rPr>
                <w:rFonts w:asciiTheme="majorHAnsi" w:hAnsiTheme="majorHAnsi" w:cs="Times New Roman"/>
              </w:rPr>
            </w:pPr>
            <w:r>
              <w:rPr>
                <w:rFonts w:asciiTheme="majorHAnsi" w:hAnsiTheme="majorHAnsi" w:cs="Times New Roman"/>
              </w:rPr>
              <w:t>3</w:t>
            </w:r>
          </w:p>
        </w:tc>
        <w:tc>
          <w:tcPr>
            <w:tcW w:w="900" w:type="dxa"/>
          </w:tcPr>
          <w:p w14:paraId="66630145" w14:textId="0A434499" w:rsidR="007F6F39" w:rsidRDefault="00470E00" w:rsidP="003215DF">
            <w:pPr>
              <w:rPr>
                <w:rFonts w:asciiTheme="majorHAnsi" w:hAnsiTheme="majorHAnsi" w:cs="Times New Roman"/>
              </w:rPr>
            </w:pPr>
            <w:r>
              <w:rPr>
                <w:rFonts w:asciiTheme="majorHAnsi" w:hAnsiTheme="majorHAnsi" w:cs="Times New Roman"/>
              </w:rPr>
              <w:t>4</w:t>
            </w:r>
          </w:p>
        </w:tc>
        <w:tc>
          <w:tcPr>
            <w:tcW w:w="1098" w:type="dxa"/>
          </w:tcPr>
          <w:p w14:paraId="7F3499E4" w14:textId="03EBAF96" w:rsidR="007F6F39" w:rsidRDefault="00470E00" w:rsidP="003215DF">
            <w:pPr>
              <w:rPr>
                <w:rFonts w:asciiTheme="majorHAnsi" w:hAnsiTheme="majorHAnsi" w:cs="Times New Roman"/>
              </w:rPr>
            </w:pPr>
            <w:r>
              <w:rPr>
                <w:rFonts w:asciiTheme="majorHAnsi" w:hAnsiTheme="majorHAnsi" w:cs="Times New Roman"/>
              </w:rPr>
              <w:t>5</w:t>
            </w:r>
          </w:p>
        </w:tc>
      </w:tr>
      <w:tr w:rsidR="007F6F39" w14:paraId="63B4E34A" w14:textId="77777777" w:rsidTr="007F6F39">
        <w:tc>
          <w:tcPr>
            <w:tcW w:w="4242" w:type="dxa"/>
          </w:tcPr>
          <w:p w14:paraId="56F66EAF" w14:textId="23CA571D" w:rsidR="007F6F39" w:rsidRDefault="00C851EF" w:rsidP="00A4498E">
            <w:pPr>
              <w:rPr>
                <w:rFonts w:asciiTheme="majorHAnsi" w:hAnsiTheme="majorHAnsi" w:cs="Times New Roman"/>
              </w:rPr>
            </w:pPr>
            <w:r>
              <w:rPr>
                <w:rFonts w:asciiTheme="majorHAnsi" w:hAnsiTheme="majorHAnsi" w:cs="Times New Roman"/>
              </w:rPr>
              <w:t>Thoughtfulness of subject and content</w:t>
            </w:r>
            <w:r w:rsidR="00A4498E">
              <w:rPr>
                <w:rFonts w:asciiTheme="majorHAnsi" w:hAnsiTheme="majorHAnsi" w:cs="Times New Roman"/>
              </w:rPr>
              <w:t xml:space="preserve"> with evidence of </w:t>
            </w:r>
            <w:r w:rsidR="00A4498E" w:rsidRPr="00A4498E">
              <w:rPr>
                <w:rFonts w:asciiTheme="majorHAnsi" w:hAnsiTheme="majorHAnsi" w:cs="Times New Roman"/>
                <w:b/>
              </w:rPr>
              <w:t>ideation</w:t>
            </w:r>
            <w:r w:rsidR="00A4498E">
              <w:rPr>
                <w:rFonts w:asciiTheme="majorHAnsi" w:hAnsiTheme="majorHAnsi" w:cs="Times New Roman"/>
              </w:rPr>
              <w:t xml:space="preserve"> (notation, re-drawn elements, development of more sketches)</w:t>
            </w:r>
          </w:p>
        </w:tc>
        <w:tc>
          <w:tcPr>
            <w:tcW w:w="677" w:type="dxa"/>
          </w:tcPr>
          <w:p w14:paraId="47012151" w14:textId="4567FD4C" w:rsidR="007F6F39" w:rsidRDefault="00470E00" w:rsidP="003215DF">
            <w:pPr>
              <w:rPr>
                <w:rFonts w:asciiTheme="majorHAnsi" w:hAnsiTheme="majorHAnsi" w:cs="Times New Roman"/>
              </w:rPr>
            </w:pPr>
            <w:r>
              <w:rPr>
                <w:rFonts w:asciiTheme="majorHAnsi" w:hAnsiTheme="majorHAnsi" w:cs="Times New Roman"/>
              </w:rPr>
              <w:t>1</w:t>
            </w:r>
          </w:p>
        </w:tc>
        <w:tc>
          <w:tcPr>
            <w:tcW w:w="1192" w:type="dxa"/>
          </w:tcPr>
          <w:p w14:paraId="1167EFEE" w14:textId="4B35F5EB" w:rsidR="007F6F39" w:rsidRDefault="00470E00" w:rsidP="003215DF">
            <w:pPr>
              <w:rPr>
                <w:rFonts w:asciiTheme="majorHAnsi" w:hAnsiTheme="majorHAnsi" w:cs="Times New Roman"/>
              </w:rPr>
            </w:pPr>
            <w:r>
              <w:rPr>
                <w:rFonts w:asciiTheme="majorHAnsi" w:hAnsiTheme="majorHAnsi" w:cs="Times New Roman"/>
              </w:rPr>
              <w:t>2</w:t>
            </w:r>
          </w:p>
        </w:tc>
        <w:tc>
          <w:tcPr>
            <w:tcW w:w="747" w:type="dxa"/>
          </w:tcPr>
          <w:p w14:paraId="5B6C2638" w14:textId="54958622" w:rsidR="007F6F39" w:rsidRDefault="00470E00" w:rsidP="003215DF">
            <w:pPr>
              <w:rPr>
                <w:rFonts w:asciiTheme="majorHAnsi" w:hAnsiTheme="majorHAnsi" w:cs="Times New Roman"/>
              </w:rPr>
            </w:pPr>
            <w:r>
              <w:rPr>
                <w:rFonts w:asciiTheme="majorHAnsi" w:hAnsiTheme="majorHAnsi" w:cs="Times New Roman"/>
              </w:rPr>
              <w:t>3</w:t>
            </w:r>
          </w:p>
        </w:tc>
        <w:tc>
          <w:tcPr>
            <w:tcW w:w="900" w:type="dxa"/>
          </w:tcPr>
          <w:p w14:paraId="5F032B5A" w14:textId="51AB494B" w:rsidR="007F6F39" w:rsidRDefault="00470E00" w:rsidP="003215DF">
            <w:pPr>
              <w:rPr>
                <w:rFonts w:asciiTheme="majorHAnsi" w:hAnsiTheme="majorHAnsi" w:cs="Times New Roman"/>
              </w:rPr>
            </w:pPr>
            <w:r>
              <w:rPr>
                <w:rFonts w:asciiTheme="majorHAnsi" w:hAnsiTheme="majorHAnsi" w:cs="Times New Roman"/>
              </w:rPr>
              <w:t>4</w:t>
            </w:r>
          </w:p>
        </w:tc>
        <w:tc>
          <w:tcPr>
            <w:tcW w:w="1098" w:type="dxa"/>
          </w:tcPr>
          <w:p w14:paraId="17A302F3" w14:textId="03BBAE77" w:rsidR="007F6F39" w:rsidRDefault="00470E00" w:rsidP="003215DF">
            <w:pPr>
              <w:rPr>
                <w:rFonts w:asciiTheme="majorHAnsi" w:hAnsiTheme="majorHAnsi" w:cs="Times New Roman"/>
              </w:rPr>
            </w:pPr>
            <w:r>
              <w:rPr>
                <w:rFonts w:asciiTheme="majorHAnsi" w:hAnsiTheme="majorHAnsi" w:cs="Times New Roman"/>
              </w:rPr>
              <w:t>5</w:t>
            </w:r>
          </w:p>
        </w:tc>
      </w:tr>
      <w:tr w:rsidR="007F6F39" w14:paraId="358EDF4A" w14:textId="77777777" w:rsidTr="007F6F39">
        <w:tc>
          <w:tcPr>
            <w:tcW w:w="4242" w:type="dxa"/>
          </w:tcPr>
          <w:p w14:paraId="2D8084DF" w14:textId="485BD37E" w:rsidR="007F6F39" w:rsidRDefault="00A4498E" w:rsidP="009E4841">
            <w:pPr>
              <w:rPr>
                <w:rFonts w:asciiTheme="majorHAnsi" w:hAnsiTheme="majorHAnsi" w:cs="Times New Roman"/>
              </w:rPr>
            </w:pPr>
            <w:r w:rsidRPr="00A4498E">
              <w:rPr>
                <w:rFonts w:asciiTheme="majorHAnsi" w:hAnsiTheme="majorHAnsi" w:cs="Times New Roman"/>
                <w:b/>
              </w:rPr>
              <w:t>Effort</w:t>
            </w:r>
            <w:r>
              <w:rPr>
                <w:rFonts w:asciiTheme="majorHAnsi" w:hAnsiTheme="majorHAnsi" w:cs="Times New Roman"/>
              </w:rPr>
              <w:t>- evidence of time spent working out the ideas and concepts- student clearly challenged themselves and was fully engaged in the process</w:t>
            </w:r>
            <w:r w:rsidR="009E4841">
              <w:rPr>
                <w:rFonts w:asciiTheme="majorHAnsi" w:hAnsiTheme="majorHAnsi" w:cs="Times New Roman"/>
              </w:rPr>
              <w:t xml:space="preserve"> </w:t>
            </w:r>
          </w:p>
        </w:tc>
        <w:tc>
          <w:tcPr>
            <w:tcW w:w="677" w:type="dxa"/>
          </w:tcPr>
          <w:p w14:paraId="36762392" w14:textId="416D2626" w:rsidR="007F6F39" w:rsidRDefault="00470E00" w:rsidP="003215DF">
            <w:pPr>
              <w:rPr>
                <w:rFonts w:asciiTheme="majorHAnsi" w:hAnsiTheme="majorHAnsi" w:cs="Times New Roman"/>
              </w:rPr>
            </w:pPr>
            <w:r>
              <w:rPr>
                <w:rFonts w:asciiTheme="majorHAnsi" w:hAnsiTheme="majorHAnsi" w:cs="Times New Roman"/>
              </w:rPr>
              <w:t>1</w:t>
            </w:r>
          </w:p>
        </w:tc>
        <w:tc>
          <w:tcPr>
            <w:tcW w:w="1192" w:type="dxa"/>
          </w:tcPr>
          <w:p w14:paraId="6D3F7998" w14:textId="702818BA" w:rsidR="007F6F39" w:rsidRDefault="00470E00" w:rsidP="003215DF">
            <w:pPr>
              <w:rPr>
                <w:rFonts w:asciiTheme="majorHAnsi" w:hAnsiTheme="majorHAnsi" w:cs="Times New Roman"/>
              </w:rPr>
            </w:pPr>
            <w:r>
              <w:rPr>
                <w:rFonts w:asciiTheme="majorHAnsi" w:hAnsiTheme="majorHAnsi" w:cs="Times New Roman"/>
              </w:rPr>
              <w:t>2</w:t>
            </w:r>
          </w:p>
        </w:tc>
        <w:tc>
          <w:tcPr>
            <w:tcW w:w="747" w:type="dxa"/>
          </w:tcPr>
          <w:p w14:paraId="3728A917" w14:textId="0747B446" w:rsidR="007F6F39" w:rsidRDefault="00470E00" w:rsidP="003215DF">
            <w:pPr>
              <w:rPr>
                <w:rFonts w:asciiTheme="majorHAnsi" w:hAnsiTheme="majorHAnsi" w:cs="Times New Roman"/>
              </w:rPr>
            </w:pPr>
            <w:r>
              <w:rPr>
                <w:rFonts w:asciiTheme="majorHAnsi" w:hAnsiTheme="majorHAnsi" w:cs="Times New Roman"/>
              </w:rPr>
              <w:t>3</w:t>
            </w:r>
          </w:p>
        </w:tc>
        <w:tc>
          <w:tcPr>
            <w:tcW w:w="900" w:type="dxa"/>
          </w:tcPr>
          <w:p w14:paraId="2DEBAE59" w14:textId="3327A66D" w:rsidR="007F6F39" w:rsidRDefault="00470E00" w:rsidP="003215DF">
            <w:pPr>
              <w:rPr>
                <w:rFonts w:asciiTheme="majorHAnsi" w:hAnsiTheme="majorHAnsi" w:cs="Times New Roman"/>
              </w:rPr>
            </w:pPr>
            <w:r>
              <w:rPr>
                <w:rFonts w:asciiTheme="majorHAnsi" w:hAnsiTheme="majorHAnsi" w:cs="Times New Roman"/>
              </w:rPr>
              <w:t>4</w:t>
            </w:r>
          </w:p>
        </w:tc>
        <w:tc>
          <w:tcPr>
            <w:tcW w:w="1098" w:type="dxa"/>
          </w:tcPr>
          <w:p w14:paraId="458C61C0" w14:textId="5220BBB5" w:rsidR="007F6F39" w:rsidRDefault="00470E00" w:rsidP="003215DF">
            <w:pPr>
              <w:rPr>
                <w:rFonts w:asciiTheme="majorHAnsi" w:hAnsiTheme="majorHAnsi" w:cs="Times New Roman"/>
              </w:rPr>
            </w:pPr>
            <w:r>
              <w:rPr>
                <w:rFonts w:asciiTheme="majorHAnsi" w:hAnsiTheme="majorHAnsi" w:cs="Times New Roman"/>
              </w:rPr>
              <w:t>5</w:t>
            </w:r>
          </w:p>
        </w:tc>
      </w:tr>
    </w:tbl>
    <w:p w14:paraId="6B776733" w14:textId="77777777" w:rsidR="008150BC" w:rsidRPr="0002761B" w:rsidRDefault="008150BC" w:rsidP="003215DF">
      <w:pPr>
        <w:rPr>
          <w:rFonts w:asciiTheme="majorHAnsi" w:hAnsiTheme="majorHAnsi" w:cs="Times New Roman"/>
        </w:rPr>
      </w:pPr>
    </w:p>
    <w:p w14:paraId="0235CA84" w14:textId="77777777" w:rsidR="0076420D" w:rsidRPr="0002761B" w:rsidRDefault="0076420D" w:rsidP="003215DF">
      <w:pPr>
        <w:rPr>
          <w:rFonts w:asciiTheme="majorHAnsi" w:hAnsiTheme="majorHAnsi" w:cs="Times New Roman"/>
        </w:rPr>
      </w:pPr>
    </w:p>
    <w:p w14:paraId="52CC8D69" w14:textId="379E1CC4" w:rsidR="00970A28" w:rsidRPr="009E5F47" w:rsidRDefault="00C851EF" w:rsidP="003215DF">
      <w:pPr>
        <w:rPr>
          <w:rFonts w:asciiTheme="majorHAnsi" w:hAnsiTheme="majorHAnsi" w:cs="Times New Roman"/>
        </w:rPr>
      </w:pPr>
      <w:r>
        <w:rPr>
          <w:rFonts w:asciiTheme="majorHAnsi" w:hAnsiTheme="majorHAnsi" w:cs="Times New Roman"/>
        </w:rPr>
        <w:t>On</w:t>
      </w:r>
      <w:r w:rsidR="00470E00">
        <w:rPr>
          <w:rFonts w:asciiTheme="majorHAnsi" w:hAnsiTheme="majorHAnsi" w:cs="Times New Roman"/>
        </w:rPr>
        <w:t>c</w:t>
      </w:r>
      <w:r>
        <w:rPr>
          <w:rFonts w:asciiTheme="majorHAnsi" w:hAnsiTheme="majorHAnsi" w:cs="Times New Roman"/>
        </w:rPr>
        <w:t xml:space="preserve">e completing the </w:t>
      </w:r>
      <w:r w:rsidR="00470E00">
        <w:rPr>
          <w:rFonts w:asciiTheme="majorHAnsi" w:hAnsiTheme="majorHAnsi" w:cs="Times New Roman"/>
        </w:rPr>
        <w:t>self-evaluation</w:t>
      </w:r>
      <w:r>
        <w:rPr>
          <w:rFonts w:asciiTheme="majorHAnsi" w:hAnsiTheme="majorHAnsi" w:cs="Times New Roman"/>
        </w:rPr>
        <w:t xml:space="preserve"> </w:t>
      </w:r>
      <w:r w:rsidR="00470E00">
        <w:rPr>
          <w:rFonts w:asciiTheme="majorHAnsi" w:hAnsiTheme="majorHAnsi" w:cs="Times New Roman"/>
        </w:rPr>
        <w:t>checklist above</w:t>
      </w:r>
      <w:r w:rsidR="006869D5">
        <w:rPr>
          <w:rFonts w:asciiTheme="majorHAnsi" w:hAnsiTheme="majorHAnsi" w:cs="Times New Roman"/>
        </w:rPr>
        <w:t>,</w:t>
      </w:r>
      <w:r w:rsidR="00470E00">
        <w:rPr>
          <w:rFonts w:asciiTheme="majorHAnsi" w:hAnsiTheme="majorHAnsi" w:cs="Times New Roman"/>
        </w:rPr>
        <w:t xml:space="preserve"> consider ways to revise </w:t>
      </w:r>
      <w:r w:rsidR="00C460C2">
        <w:rPr>
          <w:rFonts w:asciiTheme="majorHAnsi" w:hAnsiTheme="majorHAnsi" w:cs="Times New Roman"/>
        </w:rPr>
        <w:t>any work that scored under a four. It is important students take this seriously. I am available to discuss possible solutions to strengthening your work both during class and during study hall times. You may also consider having your peers or friends evaluate your work according to this checklist as well. It is always helpful to have many people evaluate your strengths and weaknesses</w:t>
      </w:r>
      <w:r w:rsidR="006869D5">
        <w:rPr>
          <w:rFonts w:asciiTheme="majorHAnsi" w:hAnsiTheme="majorHAnsi" w:cs="Times New Roman"/>
        </w:rPr>
        <w:t xml:space="preserve"> before submitting your work for final evaluation</w:t>
      </w:r>
      <w:r w:rsidR="00C460C2">
        <w:rPr>
          <w:rFonts w:asciiTheme="majorHAnsi" w:hAnsiTheme="majorHAnsi" w:cs="Times New Roman"/>
        </w:rPr>
        <w:t>.</w:t>
      </w:r>
      <w:r w:rsidR="00470E00">
        <w:rPr>
          <w:rFonts w:asciiTheme="majorHAnsi" w:hAnsiTheme="majorHAnsi" w:cs="Times New Roman"/>
        </w:rPr>
        <w:t xml:space="preserve"> </w:t>
      </w:r>
    </w:p>
    <w:p w14:paraId="0C59DE1F" w14:textId="77777777" w:rsidR="00970A28" w:rsidRPr="0002761B" w:rsidRDefault="00970A28" w:rsidP="003215DF">
      <w:pPr>
        <w:rPr>
          <w:rFonts w:asciiTheme="majorHAnsi" w:hAnsiTheme="majorHAnsi" w:cs="Times New Roman"/>
          <w:b/>
        </w:rPr>
      </w:pPr>
    </w:p>
    <w:p w14:paraId="6E0589F6" w14:textId="77777777" w:rsidR="00DF6508" w:rsidRPr="0002761B" w:rsidRDefault="00DF6508" w:rsidP="003215DF">
      <w:pPr>
        <w:rPr>
          <w:rFonts w:asciiTheme="majorHAnsi" w:hAnsiTheme="majorHAnsi" w:cs="Times New Roman"/>
        </w:rPr>
      </w:pPr>
    </w:p>
    <w:p w14:paraId="4D1726CC" w14:textId="77777777" w:rsidR="00275FC9" w:rsidRPr="0002761B" w:rsidRDefault="00275FC9" w:rsidP="003215DF">
      <w:pPr>
        <w:rPr>
          <w:rFonts w:asciiTheme="majorHAnsi" w:hAnsiTheme="majorHAnsi" w:cs="Times New Roman"/>
        </w:rPr>
      </w:pPr>
    </w:p>
    <w:p w14:paraId="0FEAEB0D" w14:textId="33185BF4" w:rsidR="00DF6508" w:rsidRPr="0002761B" w:rsidRDefault="00DF6508" w:rsidP="003215DF">
      <w:pPr>
        <w:rPr>
          <w:rFonts w:asciiTheme="majorHAnsi" w:hAnsiTheme="majorHAnsi" w:cs="Times New Roman"/>
          <w:b/>
        </w:rPr>
      </w:pPr>
      <w:r w:rsidRPr="0002761B">
        <w:rPr>
          <w:rFonts w:asciiTheme="majorHAnsi" w:hAnsiTheme="majorHAnsi" w:cs="Times New Roman"/>
          <w:b/>
        </w:rPr>
        <w:t>Plagiarism</w:t>
      </w:r>
      <w:r w:rsidR="00275FC9" w:rsidRPr="0002761B">
        <w:rPr>
          <w:rFonts w:asciiTheme="majorHAnsi" w:hAnsiTheme="majorHAnsi" w:cs="Times New Roman"/>
          <w:b/>
        </w:rPr>
        <w:t xml:space="preserve"> and Copyright Infringements</w:t>
      </w:r>
    </w:p>
    <w:p w14:paraId="576F7EBA" w14:textId="77777777" w:rsidR="0086293F" w:rsidRDefault="0086293F" w:rsidP="0086293F">
      <w:pPr>
        <w:rPr>
          <w:rFonts w:asciiTheme="majorHAnsi" w:hAnsiTheme="majorHAnsi" w:cs="Times New Roman"/>
        </w:rPr>
      </w:pPr>
    </w:p>
    <w:p w14:paraId="58649996" w14:textId="68245FC8" w:rsidR="0086293F" w:rsidRPr="0086293F" w:rsidRDefault="0086293F" w:rsidP="0086293F">
      <w:pPr>
        <w:rPr>
          <w:rFonts w:asciiTheme="majorHAnsi" w:hAnsiTheme="majorHAnsi" w:cs="Calibri"/>
        </w:rPr>
      </w:pPr>
      <w:r w:rsidRPr="0086293F">
        <w:rPr>
          <w:rFonts w:asciiTheme="majorHAnsi" w:hAnsiTheme="majorHAnsi" w:cs="Calibri"/>
        </w:rPr>
        <w:t xml:space="preserve">As stated on the OWL website at Purdue, plagiarism is the “uncredited use (both intentional and unintentional) of somebody else's words or ideas.” Plagiarism is a serious and growing offense. All students will be required to sign a form acknowledging that </w:t>
      </w:r>
      <w:r>
        <w:rPr>
          <w:rFonts w:asciiTheme="majorHAnsi" w:hAnsiTheme="majorHAnsi" w:cs="Calibri"/>
        </w:rPr>
        <w:t xml:space="preserve">they </w:t>
      </w:r>
      <w:r w:rsidRPr="0086293F">
        <w:rPr>
          <w:rFonts w:asciiTheme="majorHAnsi" w:hAnsiTheme="majorHAnsi" w:cs="Calibri"/>
        </w:rPr>
        <w:t xml:space="preserve">fully understand what plagiarism is and the consequences of plagiarizing. Further, all major writing assignments will be vetted by Turnitin.com.   </w:t>
      </w:r>
    </w:p>
    <w:p w14:paraId="2664E3DD" w14:textId="77777777" w:rsidR="0086293F" w:rsidRPr="0086293F" w:rsidRDefault="0086293F" w:rsidP="0086293F">
      <w:pPr>
        <w:rPr>
          <w:rFonts w:asciiTheme="majorHAnsi" w:hAnsiTheme="majorHAnsi" w:cs="Calibri"/>
        </w:rPr>
      </w:pPr>
    </w:p>
    <w:p w14:paraId="07865CFF" w14:textId="3CB41BF9" w:rsidR="0086293F" w:rsidRDefault="0086293F" w:rsidP="0086293F">
      <w:pPr>
        <w:rPr>
          <w:rFonts w:asciiTheme="majorHAnsi" w:hAnsiTheme="majorHAnsi" w:cs="Calibri"/>
        </w:rPr>
      </w:pPr>
      <w:r w:rsidRPr="0086293F">
        <w:rPr>
          <w:rFonts w:asciiTheme="majorHAnsi" w:hAnsiTheme="majorHAnsi" w:cs="Calibri"/>
        </w:rPr>
        <w:t xml:space="preserve">Per the School Academic Honesty Policy: </w:t>
      </w:r>
      <w:r>
        <w:rPr>
          <w:rFonts w:asciiTheme="majorHAnsi" w:hAnsiTheme="majorHAnsi" w:cs="Calibri"/>
        </w:rPr>
        <w:t xml:space="preserve">“*** </w:t>
      </w:r>
      <w:r w:rsidRPr="0086293F">
        <w:rPr>
          <w:rFonts w:asciiTheme="majorHAnsi" w:hAnsiTheme="majorHAnsi" w:cs="Calibri"/>
        </w:rPr>
        <w:t>requires that all students be accountable for the academic integrity of their work. Students that engage in academic dishonesty are subject to strict disciplinary consequences.”</w:t>
      </w:r>
    </w:p>
    <w:p w14:paraId="00227323" w14:textId="77777777" w:rsidR="009E5F47" w:rsidRDefault="009E5F47" w:rsidP="0086293F">
      <w:pPr>
        <w:rPr>
          <w:rFonts w:asciiTheme="majorHAnsi" w:hAnsiTheme="majorHAnsi" w:cs="Calibri"/>
        </w:rPr>
      </w:pPr>
    </w:p>
    <w:p w14:paraId="2F4B62BD" w14:textId="6DBA46AE" w:rsidR="0086293F" w:rsidRPr="00F8362A" w:rsidRDefault="009E5F47">
      <w:pPr>
        <w:rPr>
          <w:rFonts w:asciiTheme="majorHAnsi" w:hAnsiTheme="majorHAnsi" w:cs="Calibri"/>
        </w:rPr>
      </w:pPr>
      <w:r w:rsidRPr="009E5F47">
        <w:rPr>
          <w:rFonts w:asciiTheme="majorHAnsi" w:hAnsiTheme="majorHAnsi" w:cs="Times"/>
          <w:color w:val="1A1818"/>
        </w:rPr>
        <w:t>It is unethical, constitutes plagiarism, and often violates copyright law simply to copy an image (even in another medium) that was made by someone else and represent it as one’s own.</w:t>
      </w:r>
      <w:r>
        <w:rPr>
          <w:rFonts w:asciiTheme="majorHAnsi" w:hAnsiTheme="majorHAnsi" w:cs="Calibri"/>
        </w:rPr>
        <w:t xml:space="preserve"> </w:t>
      </w:r>
      <w:r w:rsidR="0086293F" w:rsidRPr="0086293F">
        <w:rPr>
          <w:rFonts w:asciiTheme="majorHAnsi" w:hAnsiTheme="majorHAnsi" w:cs="Calibri"/>
        </w:rPr>
        <w:t xml:space="preserve">Although appropriation will be discussed in class, it is important we value artistic integrity. </w:t>
      </w:r>
      <w:r w:rsidR="0086293F" w:rsidRPr="0086293F">
        <w:rPr>
          <w:rFonts w:asciiTheme="majorHAnsi" w:hAnsiTheme="majorHAnsi" w:cs="Tahoma"/>
          <w:color w:val="1F1F1F"/>
        </w:rPr>
        <w:t xml:space="preserve">If students produce work that makes use of photographs, published images, and/or other artists' works, students </w:t>
      </w:r>
      <w:r w:rsidR="0086293F">
        <w:rPr>
          <w:rFonts w:asciiTheme="majorHAnsi" w:hAnsiTheme="majorHAnsi" w:cs="Tahoma"/>
          <w:color w:val="1F1F1F"/>
        </w:rPr>
        <w:t xml:space="preserve">will need to </w:t>
      </w:r>
      <w:r w:rsidR="0086293F" w:rsidRPr="0086293F">
        <w:rPr>
          <w:rFonts w:asciiTheme="majorHAnsi" w:hAnsiTheme="majorHAnsi" w:cs="Tahoma"/>
          <w:color w:val="1F1F1F"/>
        </w:rPr>
        <w:t xml:space="preserve">develop their own work so that it moves </w:t>
      </w:r>
      <w:r w:rsidR="0086293F" w:rsidRPr="0086293F">
        <w:rPr>
          <w:rFonts w:asciiTheme="majorHAnsi" w:hAnsiTheme="majorHAnsi" w:cs="Tahoma"/>
          <w:bCs/>
          <w:color w:val="1F1F1F"/>
        </w:rPr>
        <w:t>beyond duplication.</w:t>
      </w:r>
      <w:r w:rsidR="0086293F" w:rsidRPr="0086293F">
        <w:rPr>
          <w:rFonts w:asciiTheme="majorHAnsi" w:hAnsiTheme="majorHAnsi" w:cs="Calibri"/>
        </w:rPr>
        <w:t xml:space="preserve"> </w:t>
      </w:r>
      <w:r w:rsidR="00F8362A">
        <w:rPr>
          <w:rFonts w:asciiTheme="majorHAnsi" w:hAnsiTheme="majorHAnsi" w:cs="Calibri"/>
        </w:rPr>
        <w:t xml:space="preserve">Your unique “voice” should come through in the work. </w:t>
      </w:r>
      <w:r w:rsidR="0086293F" w:rsidRPr="0086293F">
        <w:rPr>
          <w:rFonts w:asciiTheme="majorHAnsi" w:hAnsiTheme="majorHAnsi" w:cs="Calibri"/>
        </w:rPr>
        <w:t xml:space="preserve">All works must be significantly </w:t>
      </w:r>
      <w:r w:rsidR="007A7FED">
        <w:rPr>
          <w:rFonts w:asciiTheme="majorHAnsi" w:hAnsiTheme="majorHAnsi" w:cs="Calibri"/>
        </w:rPr>
        <w:t>transformed</w:t>
      </w:r>
      <w:r w:rsidR="0086293F" w:rsidRPr="0086293F">
        <w:rPr>
          <w:rFonts w:asciiTheme="majorHAnsi" w:hAnsiTheme="majorHAnsi" w:cs="Calibri"/>
        </w:rPr>
        <w:t xml:space="preserve"> </w:t>
      </w:r>
      <w:r w:rsidR="0086293F">
        <w:rPr>
          <w:rFonts w:asciiTheme="majorHAnsi" w:hAnsiTheme="majorHAnsi" w:cs="Calibri"/>
        </w:rPr>
        <w:t>through the artistic process</w:t>
      </w:r>
      <w:r w:rsidR="007A7FED">
        <w:rPr>
          <w:rFonts w:asciiTheme="majorHAnsi" w:hAnsiTheme="majorHAnsi" w:cs="Calibri"/>
        </w:rPr>
        <w:t xml:space="preserve"> (concept, composition, execution)</w:t>
      </w:r>
      <w:r w:rsidR="0086293F">
        <w:rPr>
          <w:rFonts w:asciiTheme="majorHAnsi" w:hAnsiTheme="majorHAnsi" w:cs="Calibri"/>
        </w:rPr>
        <w:t xml:space="preserve"> when </w:t>
      </w:r>
      <w:r w:rsidR="0086293F" w:rsidRPr="0086293F">
        <w:rPr>
          <w:rFonts w:asciiTheme="majorHAnsi" w:hAnsiTheme="majorHAnsi" w:cs="Calibri"/>
        </w:rPr>
        <w:t xml:space="preserve">originated from </w:t>
      </w:r>
      <w:r w:rsidR="0086293F">
        <w:rPr>
          <w:rFonts w:asciiTheme="majorHAnsi" w:hAnsiTheme="majorHAnsi" w:cs="Calibri"/>
        </w:rPr>
        <w:t>published images</w:t>
      </w:r>
      <w:r w:rsidR="0086293F" w:rsidRPr="0086293F">
        <w:rPr>
          <w:rFonts w:asciiTheme="majorHAnsi" w:hAnsiTheme="majorHAnsi" w:cs="Calibri"/>
        </w:rPr>
        <w:t xml:space="preserve">. </w:t>
      </w:r>
      <w:r w:rsidR="007A7FED">
        <w:rPr>
          <w:rFonts w:asciiTheme="majorHAnsi" w:hAnsiTheme="majorHAnsi" w:cs="Calibri"/>
        </w:rPr>
        <w:t>All images found on the Internet are published images. If your work is dependent upon photographic sources, I recommend you take your own photographs.</w:t>
      </w:r>
    </w:p>
    <w:sectPr w:rsidR="0086293F" w:rsidRPr="00F8362A" w:rsidSect="00B14D7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TimesNewRomanPSMT">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5D70"/>
    <w:multiLevelType w:val="hybridMultilevel"/>
    <w:tmpl w:val="192E4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2B36AE"/>
    <w:multiLevelType w:val="hybridMultilevel"/>
    <w:tmpl w:val="79CE7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2851DF"/>
    <w:multiLevelType w:val="hybridMultilevel"/>
    <w:tmpl w:val="3436530C"/>
    <w:lvl w:ilvl="0" w:tplc="F84C2D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272476"/>
    <w:multiLevelType w:val="hybridMultilevel"/>
    <w:tmpl w:val="127458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C30E45"/>
    <w:multiLevelType w:val="hybridMultilevel"/>
    <w:tmpl w:val="1D188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9573C8"/>
    <w:multiLevelType w:val="hybridMultilevel"/>
    <w:tmpl w:val="FBCC5A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D97CED"/>
    <w:multiLevelType w:val="hybridMultilevel"/>
    <w:tmpl w:val="A7001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A672E4"/>
    <w:multiLevelType w:val="hybridMultilevel"/>
    <w:tmpl w:val="BE4C18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7"/>
  </w:num>
  <w:num w:numId="5">
    <w:abstractNumId w:val="1"/>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5DF"/>
    <w:rsid w:val="00002C0C"/>
    <w:rsid w:val="00014BB7"/>
    <w:rsid w:val="0002761B"/>
    <w:rsid w:val="00045A52"/>
    <w:rsid w:val="00046F2C"/>
    <w:rsid w:val="00053494"/>
    <w:rsid w:val="000944D2"/>
    <w:rsid w:val="000B2970"/>
    <w:rsid w:val="000B7898"/>
    <w:rsid w:val="00110AC9"/>
    <w:rsid w:val="00142438"/>
    <w:rsid w:val="0017457E"/>
    <w:rsid w:val="001B4A8C"/>
    <w:rsid w:val="001D152A"/>
    <w:rsid w:val="001D52EF"/>
    <w:rsid w:val="002138CF"/>
    <w:rsid w:val="002276A1"/>
    <w:rsid w:val="002610C4"/>
    <w:rsid w:val="00275FC9"/>
    <w:rsid w:val="00282C05"/>
    <w:rsid w:val="00294518"/>
    <w:rsid w:val="003215DF"/>
    <w:rsid w:val="00324AA5"/>
    <w:rsid w:val="00336F92"/>
    <w:rsid w:val="003474DE"/>
    <w:rsid w:val="00352127"/>
    <w:rsid w:val="00391219"/>
    <w:rsid w:val="0040346D"/>
    <w:rsid w:val="004042E7"/>
    <w:rsid w:val="00470E00"/>
    <w:rsid w:val="00501867"/>
    <w:rsid w:val="00501CFA"/>
    <w:rsid w:val="00505EA5"/>
    <w:rsid w:val="00543F61"/>
    <w:rsid w:val="0054659D"/>
    <w:rsid w:val="0055441E"/>
    <w:rsid w:val="005B2375"/>
    <w:rsid w:val="005E108E"/>
    <w:rsid w:val="005E382D"/>
    <w:rsid w:val="00614F08"/>
    <w:rsid w:val="00655A83"/>
    <w:rsid w:val="006869D5"/>
    <w:rsid w:val="006C65AA"/>
    <w:rsid w:val="007419C0"/>
    <w:rsid w:val="0075335D"/>
    <w:rsid w:val="0076112D"/>
    <w:rsid w:val="0076420D"/>
    <w:rsid w:val="007665BF"/>
    <w:rsid w:val="00766EB7"/>
    <w:rsid w:val="00785ABC"/>
    <w:rsid w:val="007950D1"/>
    <w:rsid w:val="007A7FED"/>
    <w:rsid w:val="007C4D86"/>
    <w:rsid w:val="007E4BE8"/>
    <w:rsid w:val="007F6F39"/>
    <w:rsid w:val="00806B80"/>
    <w:rsid w:val="008150BC"/>
    <w:rsid w:val="0084637B"/>
    <w:rsid w:val="0086293F"/>
    <w:rsid w:val="008B41D7"/>
    <w:rsid w:val="008D105A"/>
    <w:rsid w:val="008F39C8"/>
    <w:rsid w:val="0096009A"/>
    <w:rsid w:val="00964C33"/>
    <w:rsid w:val="00970A28"/>
    <w:rsid w:val="0099267E"/>
    <w:rsid w:val="00995689"/>
    <w:rsid w:val="009A7CCF"/>
    <w:rsid w:val="009A7DF0"/>
    <w:rsid w:val="009D2A75"/>
    <w:rsid w:val="009E4841"/>
    <w:rsid w:val="009E5F47"/>
    <w:rsid w:val="00A041CF"/>
    <w:rsid w:val="00A35CDA"/>
    <w:rsid w:val="00A4498E"/>
    <w:rsid w:val="00A52D05"/>
    <w:rsid w:val="00A740D3"/>
    <w:rsid w:val="00A76B49"/>
    <w:rsid w:val="00AB17FA"/>
    <w:rsid w:val="00AB4A55"/>
    <w:rsid w:val="00AB67D4"/>
    <w:rsid w:val="00B14D77"/>
    <w:rsid w:val="00B5740F"/>
    <w:rsid w:val="00B8399B"/>
    <w:rsid w:val="00BB0C11"/>
    <w:rsid w:val="00BE1A71"/>
    <w:rsid w:val="00C14B0E"/>
    <w:rsid w:val="00C22682"/>
    <w:rsid w:val="00C24E57"/>
    <w:rsid w:val="00C460C2"/>
    <w:rsid w:val="00C620B7"/>
    <w:rsid w:val="00C6449B"/>
    <w:rsid w:val="00C82C6B"/>
    <w:rsid w:val="00C851EF"/>
    <w:rsid w:val="00C878F8"/>
    <w:rsid w:val="00CB24BF"/>
    <w:rsid w:val="00D219CC"/>
    <w:rsid w:val="00D617F2"/>
    <w:rsid w:val="00D61A68"/>
    <w:rsid w:val="00D73C25"/>
    <w:rsid w:val="00D973C5"/>
    <w:rsid w:val="00DC288E"/>
    <w:rsid w:val="00DD13E6"/>
    <w:rsid w:val="00DE2E78"/>
    <w:rsid w:val="00DE797F"/>
    <w:rsid w:val="00DF6508"/>
    <w:rsid w:val="00DF6F99"/>
    <w:rsid w:val="00E87738"/>
    <w:rsid w:val="00EA4EBC"/>
    <w:rsid w:val="00ED516A"/>
    <w:rsid w:val="00EE041C"/>
    <w:rsid w:val="00F27DA6"/>
    <w:rsid w:val="00F8362A"/>
    <w:rsid w:val="00FB2744"/>
    <w:rsid w:val="00FF63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83AFA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5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3215DF"/>
    <w:pPr>
      <w:widowControl w:val="0"/>
      <w:autoSpaceDE w:val="0"/>
      <w:autoSpaceDN w:val="0"/>
      <w:adjustRightInd w:val="0"/>
      <w:spacing w:line="288" w:lineRule="auto"/>
      <w:textAlignment w:val="center"/>
    </w:pPr>
    <w:rPr>
      <w:rFonts w:ascii="TimesNewRomanPSMT" w:eastAsia="MS Mincho" w:hAnsi="TimesNewRomanPSMT" w:cs="TimesNewRomanPSMT"/>
      <w:color w:val="000000"/>
    </w:rPr>
  </w:style>
  <w:style w:type="paragraph" w:styleId="ListParagraph">
    <w:name w:val="List Paragraph"/>
    <w:basedOn w:val="Normal"/>
    <w:uiPriority w:val="34"/>
    <w:qFormat/>
    <w:rsid w:val="00A52D05"/>
    <w:pPr>
      <w:ind w:left="720"/>
      <w:contextualSpacing/>
    </w:pPr>
  </w:style>
  <w:style w:type="table" w:styleId="TableGrid">
    <w:name w:val="Table Grid"/>
    <w:basedOn w:val="TableNormal"/>
    <w:uiPriority w:val="59"/>
    <w:rsid w:val="00DF65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DF6F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caui.lofgren@img.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ultureName xmlns="7c1d40b7-d4cc-4d92-96d1-9f3f2c1094d9" xsi:nil="true"/>
    <Students xmlns="7c1d40b7-d4cc-4d92-96d1-9f3f2c1094d9">
      <UserInfo>
        <DisplayName/>
        <AccountId xsi:nil="true"/>
        <AccountType/>
      </UserInfo>
    </Students>
    <Invited_Students xmlns="7c1d40b7-d4cc-4d92-96d1-9f3f2c1094d9" xsi:nil="true"/>
    <Templates xmlns="7c1d40b7-d4cc-4d92-96d1-9f3f2c1094d9" xsi:nil="true"/>
    <Teachers xmlns="7c1d40b7-d4cc-4d92-96d1-9f3f2c1094d9">
      <UserInfo>
        <DisplayName/>
        <AccountId xsi:nil="true"/>
        <AccountType/>
      </UserInfo>
    </Teachers>
    <Student_Groups xmlns="7c1d40b7-d4cc-4d92-96d1-9f3f2c1094d9">
      <UserInfo>
        <DisplayName/>
        <AccountId xsi:nil="true"/>
        <AccountType/>
      </UserInfo>
    </Student_Groups>
    <Is_Collaboration_Space_Locked xmlns="7c1d40b7-d4cc-4d92-96d1-9f3f2c1094d9" xsi:nil="true"/>
    <Has_Teacher_Only_SectionGroup xmlns="7c1d40b7-d4cc-4d92-96d1-9f3f2c1094d9" xsi:nil="true"/>
    <Owner xmlns="7c1d40b7-d4cc-4d92-96d1-9f3f2c1094d9">
      <UserInfo>
        <DisplayName/>
        <AccountId xsi:nil="true"/>
        <AccountType/>
      </UserInfo>
    </Owner>
    <Invited_Teachers xmlns="7c1d40b7-d4cc-4d92-96d1-9f3f2c1094d9" xsi:nil="true"/>
    <DefaultSectionNames xmlns="7c1d40b7-d4cc-4d92-96d1-9f3f2c1094d9" xsi:nil="true"/>
    <NotebookType xmlns="7c1d40b7-d4cc-4d92-96d1-9f3f2c1094d9" xsi:nil="true"/>
    <FolderType xmlns="7c1d40b7-d4cc-4d92-96d1-9f3f2c1094d9" xsi:nil="true"/>
    <AppVersion xmlns="7c1d40b7-d4cc-4d92-96d1-9f3f2c1094d9" xsi:nil="true"/>
    <TeamsChannelId xmlns="7c1d40b7-d4cc-4d92-96d1-9f3f2c1094d9" xsi:nil="true"/>
    <Self_Registration_Enabled xmlns="7c1d40b7-d4cc-4d92-96d1-9f3f2c1094d9" xsi:nil="true"/>
    <IsNotebookLocked xmlns="7c1d40b7-d4cc-4d92-96d1-9f3f2c1094d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441D27566EDB14A8C9A11A1EFF8D890" ma:contentTypeVersion="30" ma:contentTypeDescription="Create a new document." ma:contentTypeScope="" ma:versionID="60fb697d2f0bfab300a8f995f9207c40">
  <xsd:schema xmlns:xsd="http://www.w3.org/2001/XMLSchema" xmlns:xs="http://www.w3.org/2001/XMLSchema" xmlns:p="http://schemas.microsoft.com/office/2006/metadata/properties" xmlns:ns3="7c1d40b7-d4cc-4d92-96d1-9f3f2c1094d9" xmlns:ns4="979298cd-462a-470f-912b-8b8289114da3" targetNamespace="http://schemas.microsoft.com/office/2006/metadata/properties" ma:root="true" ma:fieldsID="51a84025e7417e4bd6daa3741f14e295" ns3:_="" ns4:_="">
    <xsd:import namespace="7c1d40b7-d4cc-4d92-96d1-9f3f2c1094d9"/>
    <xsd:import namespace="979298cd-462a-470f-912b-8b8289114da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1d40b7-d4cc-4d92-96d1-9f3f2c1094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NotebookType" ma:index="14" nillable="true" ma:displayName="Notebook Type" ma:internalName="NotebookType">
      <xsd:simpleType>
        <xsd:restriction base="dms:Text"/>
      </xsd:simpleType>
    </xsd:element>
    <xsd:element name="FolderType" ma:index="15" nillable="true" ma:displayName="Folder Type" ma:internalName="FolderType">
      <xsd:simpleType>
        <xsd:restriction base="dms:Text"/>
      </xsd:simpleType>
    </xsd:element>
    <xsd:element name="CultureName" ma:index="16" nillable="true" ma:displayName="Culture Name" ma:internalName="CultureName">
      <xsd:simpleType>
        <xsd:restriction base="dms:Text"/>
      </xsd:simpleType>
    </xsd:element>
    <xsd:element name="AppVersion" ma:index="17" nillable="true" ma:displayName="App Version" ma:internalName="AppVersion">
      <xsd:simpleType>
        <xsd:restriction base="dms:Text"/>
      </xsd:simpleType>
    </xsd:element>
    <xsd:element name="TeamsChannelId" ma:index="18" nillable="true" ma:displayName="Teams Channel Id" ma:internalName="TeamsChannelId">
      <xsd:simpleType>
        <xsd:restriction base="dms:Text"/>
      </xsd:simpleType>
    </xsd:element>
    <xsd:element name="Owner" ma:index="19"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20" nillable="true" ma:displayName="Default Section Names" ma:internalName="DefaultSectionNames">
      <xsd:simpleType>
        <xsd:restriction base="dms:Note">
          <xsd:maxLength value="255"/>
        </xsd:restriction>
      </xsd:simpleType>
    </xsd:element>
    <xsd:element name="Templates" ma:index="21" nillable="true" ma:displayName="Templates" ma:internalName="Templates">
      <xsd:simpleType>
        <xsd:restriction base="dms:Note">
          <xsd:maxLength value="255"/>
        </xsd:restriction>
      </xsd:simpleType>
    </xsd:element>
    <xsd:element name="Teachers" ma:index="22"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3"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4"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5" nillable="true" ma:displayName="Invited Teachers" ma:internalName="Invited_Teachers">
      <xsd:simpleType>
        <xsd:restriction base="dms:Note">
          <xsd:maxLength value="255"/>
        </xsd:restriction>
      </xsd:simpleType>
    </xsd:element>
    <xsd:element name="Invited_Students" ma:index="26" nillable="true" ma:displayName="Invited Students" ma:internalName="Invited_Students">
      <xsd:simpleType>
        <xsd:restriction base="dms:Note">
          <xsd:maxLength value="255"/>
        </xsd:restriction>
      </xsd:simpleType>
    </xsd:element>
    <xsd:element name="Self_Registration_Enabled" ma:index="27" nillable="true" ma:displayName="Self Registration Enabled" ma:internalName="Self_Registration_Enabled">
      <xsd:simpleType>
        <xsd:restriction base="dms:Boolean"/>
      </xsd:simpleType>
    </xsd:element>
    <xsd:element name="Has_Teacher_Only_SectionGroup" ma:index="28" nillable="true" ma:displayName="Has Teacher Only SectionGroup" ma:internalName="Has_Teacher_Only_SectionGroup">
      <xsd:simpleType>
        <xsd:restriction base="dms:Boolean"/>
      </xsd:simpleType>
    </xsd:element>
    <xsd:element name="Is_Collaboration_Space_Locked" ma:index="29" nillable="true" ma:displayName="Is Collaboration Space Locked" ma:internalName="Is_Collaboration_Space_Locked">
      <xsd:simpleType>
        <xsd:restriction base="dms:Boolean"/>
      </xsd:simpleType>
    </xsd:element>
    <xsd:element name="IsNotebookLocked" ma:index="30" nillable="true" ma:displayName="Is Notebook Locked" ma:internalName="IsNotebookLocked">
      <xsd:simpleType>
        <xsd:restriction base="dms:Boolea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9298cd-462a-470f-912b-8b8289114da3"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element name="SharingHintHash" ma:index="3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BB60B-0630-4C3A-98DB-ED992B65DDCB}">
  <ds:schemaRefs>
    <ds:schemaRef ds:uri="http://schemas.microsoft.com/sharepoint/v3/contenttype/forms"/>
  </ds:schemaRefs>
</ds:datastoreItem>
</file>

<file path=customXml/itemProps2.xml><?xml version="1.0" encoding="utf-8"?>
<ds:datastoreItem xmlns:ds="http://schemas.openxmlformats.org/officeDocument/2006/customXml" ds:itemID="{C7279CC7-48E6-4FC3-8103-B64848099F8D}">
  <ds:schemaRefs>
    <ds:schemaRef ds:uri="979298cd-462a-470f-912b-8b8289114da3"/>
    <ds:schemaRef ds:uri="http://purl.org/dc/elements/1.1/"/>
    <ds:schemaRef ds:uri="http://purl.org/dc/dcmitype/"/>
    <ds:schemaRef ds:uri="http://purl.org/dc/terms/"/>
    <ds:schemaRef ds:uri="http://schemas.microsoft.com/office/infopath/2007/PartnerControls"/>
    <ds:schemaRef ds:uri="http://schemas.microsoft.com/office/2006/metadata/properties"/>
    <ds:schemaRef ds:uri="7c1d40b7-d4cc-4d92-96d1-9f3f2c1094d9"/>
    <ds:schemaRef ds:uri="http://schemas.microsoft.com/office/2006/documentManagement/typ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B9ABF0C2-1E53-4018-ABEA-1A83D4C959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1d40b7-d4cc-4d92-96d1-9f3f2c1094d9"/>
    <ds:schemaRef ds:uri="979298cd-462a-470f-912b-8b8289114d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06D3E5-2D1D-4113-9FCC-FB60F9EF3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2383</Words>
  <Characters>13584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Caui Lofgren</dc:creator>
  <cp:keywords/>
  <dc:description/>
  <cp:lastModifiedBy>Lori Gubernat</cp:lastModifiedBy>
  <cp:revision>2</cp:revision>
  <dcterms:created xsi:type="dcterms:W3CDTF">2020-06-29T15:32:00Z</dcterms:created>
  <dcterms:modified xsi:type="dcterms:W3CDTF">2020-06-29T15:32:00Z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0x0101003441D27566EDB14A8C9A11A1EFF8D890</vt:lpwstr>
  </property>
</Properties>
</file>